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08" w:rsidRDefault="00700208" w:rsidP="00700208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700208" w:rsidRDefault="00700208" w:rsidP="00700208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700208" w:rsidRDefault="00700208" w:rsidP="0070020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700208" w:rsidRDefault="00700208" w:rsidP="00700208">
      <w:pPr>
        <w:jc w:val="center"/>
      </w:pPr>
    </w:p>
    <w:p w:rsidR="00700208" w:rsidRDefault="00700208" w:rsidP="00700208">
      <w:pPr>
        <w:jc w:val="center"/>
        <w:rPr>
          <w:u w:val="single"/>
        </w:rPr>
      </w:pPr>
      <w:r>
        <w:rPr>
          <w:u w:val="single"/>
        </w:rPr>
        <w:t>403033, Волгоградская обл. Городищенский  район  хутор  Красный Пахарь  ул.Новоселовская. 16    тел/факс 8-(84468)-4-57-30   e-mail:   AdmKrpa@mail.ru</w:t>
      </w:r>
    </w:p>
    <w:p w:rsidR="00700208" w:rsidRDefault="00700208" w:rsidP="00700208"/>
    <w:p w:rsidR="00700208" w:rsidRPr="005C4308" w:rsidRDefault="00700208" w:rsidP="00700208">
      <w:pPr>
        <w:rPr>
          <w:sz w:val="28"/>
          <w:szCs w:val="28"/>
        </w:rPr>
      </w:pPr>
    </w:p>
    <w:p w:rsidR="00700208" w:rsidRPr="005C5B6D" w:rsidRDefault="00700208" w:rsidP="00700208">
      <w:pPr>
        <w:spacing w:line="276" w:lineRule="auto"/>
        <w:jc w:val="center"/>
      </w:pPr>
      <w:r w:rsidRPr="005C5B6D">
        <w:rPr>
          <w:b/>
        </w:rPr>
        <w:t>ПОСТАНОВЛЕНИЕ</w:t>
      </w:r>
    </w:p>
    <w:p w:rsidR="00700208" w:rsidRPr="005C5B6D" w:rsidRDefault="00700208" w:rsidP="00700208">
      <w:pPr>
        <w:spacing w:line="276" w:lineRule="auto"/>
        <w:jc w:val="center"/>
        <w:rPr>
          <w:u w:val="single"/>
        </w:rPr>
      </w:pPr>
    </w:p>
    <w:p w:rsidR="00700208" w:rsidRPr="005C5B6D" w:rsidRDefault="00700208" w:rsidP="00700208">
      <w:pPr>
        <w:spacing w:line="276" w:lineRule="auto"/>
        <w:jc w:val="center"/>
      </w:pPr>
      <w:r>
        <w:t>№ 16</w:t>
      </w:r>
    </w:p>
    <w:p w:rsidR="00700208" w:rsidRPr="005C5B6D" w:rsidRDefault="00700208" w:rsidP="00700208">
      <w:pPr>
        <w:spacing w:line="276" w:lineRule="auto"/>
      </w:pPr>
    </w:p>
    <w:p w:rsidR="00700208" w:rsidRPr="005C5B6D" w:rsidRDefault="00700208" w:rsidP="00700208">
      <w:pPr>
        <w:spacing w:line="276" w:lineRule="auto"/>
      </w:pPr>
      <w:r>
        <w:t xml:space="preserve">06 апреля </w:t>
      </w:r>
      <w:r w:rsidRPr="005C5B6D">
        <w:t xml:space="preserve"> 2015г.   </w:t>
      </w:r>
    </w:p>
    <w:p w:rsidR="00700208" w:rsidRDefault="00700208" w:rsidP="008B7DBE">
      <w:pPr>
        <w:ind w:left="5529"/>
        <w:contextualSpacing/>
        <w:jc w:val="both"/>
      </w:pPr>
    </w:p>
    <w:p w:rsidR="0029658F" w:rsidRDefault="0029658F" w:rsidP="0029658F">
      <w:pPr>
        <w:spacing w:line="276" w:lineRule="auto"/>
        <w:jc w:val="both"/>
        <w:rPr>
          <w:bCs/>
        </w:rPr>
      </w:pPr>
      <w:r>
        <w:t>Об утверждении «Порядка</w:t>
      </w:r>
      <w:r w:rsidRPr="0029658F">
        <w:rPr>
          <w:bCs/>
        </w:rPr>
        <w:t xml:space="preserve"> </w:t>
      </w:r>
      <w:r>
        <w:rPr>
          <w:bCs/>
        </w:rPr>
        <w:t>осуществления</w:t>
      </w:r>
    </w:p>
    <w:p w:rsidR="0029658F" w:rsidRDefault="0029658F" w:rsidP="0029658F">
      <w:pPr>
        <w:spacing w:line="276" w:lineRule="auto"/>
        <w:jc w:val="both"/>
        <w:rPr>
          <w:bCs/>
        </w:rPr>
      </w:pPr>
      <w:r>
        <w:rPr>
          <w:bCs/>
        </w:rPr>
        <w:t>муниципального земельного контроля</w:t>
      </w:r>
    </w:p>
    <w:p w:rsidR="0029658F" w:rsidRDefault="0029658F" w:rsidP="0029658F">
      <w:pPr>
        <w:spacing w:line="276" w:lineRule="auto"/>
        <w:jc w:val="both"/>
        <w:rPr>
          <w:bCs/>
        </w:rPr>
      </w:pPr>
      <w:r>
        <w:rPr>
          <w:bCs/>
        </w:rPr>
        <w:t xml:space="preserve">на территории Краснопахаревского </w:t>
      </w:r>
    </w:p>
    <w:p w:rsidR="0029658F" w:rsidRDefault="0029658F" w:rsidP="0029658F">
      <w:pPr>
        <w:spacing w:line="276" w:lineRule="auto"/>
        <w:jc w:val="both"/>
        <w:rPr>
          <w:bCs/>
        </w:rPr>
      </w:pPr>
      <w:r>
        <w:rPr>
          <w:bCs/>
        </w:rPr>
        <w:t xml:space="preserve">сельского поселения Городищенского района </w:t>
      </w:r>
    </w:p>
    <w:p w:rsidR="0029658F" w:rsidRDefault="0029658F" w:rsidP="0029658F">
      <w:pPr>
        <w:spacing w:line="276" w:lineRule="auto"/>
        <w:jc w:val="both"/>
        <w:rPr>
          <w:bCs/>
        </w:rPr>
      </w:pPr>
      <w:r>
        <w:rPr>
          <w:bCs/>
        </w:rPr>
        <w:t>Волгоградской области и составе комиссии по</w:t>
      </w:r>
    </w:p>
    <w:p w:rsidR="0029658F" w:rsidRDefault="0029658F" w:rsidP="0029658F">
      <w:pPr>
        <w:spacing w:line="276" w:lineRule="auto"/>
        <w:jc w:val="both"/>
      </w:pPr>
      <w:r>
        <w:rPr>
          <w:bCs/>
        </w:rPr>
        <w:t>осуществлению муниципального земельного контроля»</w:t>
      </w:r>
    </w:p>
    <w:p w:rsidR="0029658F" w:rsidRDefault="0029658F" w:rsidP="00700208">
      <w:pPr>
        <w:spacing w:line="276" w:lineRule="auto"/>
        <w:ind w:firstLine="567"/>
        <w:jc w:val="both"/>
      </w:pPr>
    </w:p>
    <w:p w:rsidR="00700208" w:rsidRPr="005C5B6D" w:rsidRDefault="00700208" w:rsidP="00700208">
      <w:pPr>
        <w:spacing w:line="276" w:lineRule="auto"/>
        <w:ind w:firstLine="567"/>
        <w:jc w:val="both"/>
      </w:pPr>
      <w:r>
        <w:t xml:space="preserve">В соответствии с </w:t>
      </w:r>
      <w:r>
        <w:rPr>
          <w:color w:val="000000"/>
          <w:shd w:val="clear" w:color="auto" w:fill="FFFFFF"/>
        </w:rPr>
        <w:t>Земельным</w:t>
      </w:r>
      <w:r w:rsidRPr="00700208">
        <w:rPr>
          <w:color w:val="000000"/>
          <w:shd w:val="clear" w:color="auto" w:fill="FFFFFF"/>
        </w:rPr>
        <w:t xml:space="preserve"> кодекс</w:t>
      </w:r>
      <w:r>
        <w:rPr>
          <w:color w:val="000000"/>
          <w:shd w:val="clear" w:color="auto" w:fill="FFFFFF"/>
        </w:rPr>
        <w:t>ом Российской Федерации  от 25.10.2001 №</w:t>
      </w:r>
      <w:r w:rsidRPr="00700208">
        <w:rPr>
          <w:color w:val="000000"/>
          <w:shd w:val="clear" w:color="auto" w:fill="FFFFFF"/>
        </w:rPr>
        <w:t>136-ФЗ (</w:t>
      </w:r>
      <w:r>
        <w:rPr>
          <w:color w:val="000000"/>
          <w:shd w:val="clear" w:color="auto" w:fill="FFFFFF"/>
        </w:rPr>
        <w:t xml:space="preserve">в ред. </w:t>
      </w:r>
      <w:r w:rsidRPr="00700208">
        <w:rPr>
          <w:color w:val="000000"/>
          <w:shd w:val="clear" w:color="auto" w:fill="FFFFFF"/>
        </w:rPr>
        <w:t>с изм. и доп., вступ. в силу с 01.04.2015)</w:t>
      </w:r>
      <w:r w:rsidR="004F38C8">
        <w:rPr>
          <w:color w:val="000000"/>
          <w:shd w:val="clear" w:color="auto" w:fill="FFFFFF"/>
        </w:rPr>
        <w:t>,</w:t>
      </w:r>
      <w:r w:rsidRPr="00700208">
        <w:rPr>
          <w:color w:val="000000"/>
        </w:rPr>
        <w:t xml:space="preserve"> </w:t>
      </w:r>
      <w:r w:rsidR="004F38C8">
        <w:rPr>
          <w:color w:val="000000"/>
        </w:rPr>
        <w:t xml:space="preserve">с </w:t>
      </w:r>
      <w:r w:rsidR="004F38C8">
        <w:t>Федеральным законом от 26.12.2008</w:t>
      </w:r>
      <w:r w:rsidRPr="00700208">
        <w:t xml:space="preserve">г. </w:t>
      </w:r>
      <w:hyperlink r:id="rId7" w:history="1">
        <w:r w:rsidR="004F38C8">
          <w:t>№</w:t>
        </w:r>
        <w:r w:rsidRPr="00700208">
          <w:t>294-ФЗ</w:t>
        </w:r>
      </w:hyperlink>
      <w:r w:rsidRPr="00700208">
        <w:t xml:space="preserve"> "О защите прав юридических лиц</w:t>
      </w:r>
      <w:r w:rsidRPr="005C5B6D"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>
        <w:t>, с Федеральным законом</w:t>
      </w:r>
      <w:r w:rsidRPr="001601C8">
        <w:t xml:space="preserve"> от 06.10.2003г. №131-ФЗ «Об общих принципах организации местного самоуправления в Российской Федерации»,</w:t>
      </w:r>
      <w:r w:rsidRPr="005C5B6D">
        <w:t xml:space="preserve"> </w:t>
      </w:r>
    </w:p>
    <w:p w:rsidR="0029658F" w:rsidRDefault="0029658F" w:rsidP="00700208">
      <w:pPr>
        <w:spacing w:line="276" w:lineRule="auto"/>
        <w:jc w:val="center"/>
      </w:pPr>
    </w:p>
    <w:p w:rsidR="00700208" w:rsidRPr="005C5B6D" w:rsidRDefault="00700208" w:rsidP="00700208">
      <w:pPr>
        <w:spacing w:line="276" w:lineRule="auto"/>
        <w:jc w:val="center"/>
      </w:pPr>
      <w:r w:rsidRPr="005C5B6D">
        <w:t>ПОСТАНОВЛЯЮ:</w:t>
      </w:r>
    </w:p>
    <w:p w:rsidR="00700208" w:rsidRDefault="00700208" w:rsidP="007002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B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8E6ED5" w:rsidRDefault="00700208" w:rsidP="008E6E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5B6D">
        <w:rPr>
          <w:rFonts w:ascii="Times New Roman" w:hAnsi="Times New Roman" w:cs="Times New Roman"/>
          <w:sz w:val="24"/>
          <w:szCs w:val="24"/>
        </w:rPr>
        <w:t>Порядок</w:t>
      </w:r>
      <w:r w:rsidRPr="005C5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58F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 земельного контроля на территории Краснопахаревского сельского поселения Городищенского района Волгоградской области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D5" w:rsidRPr="008E6ED5" w:rsidRDefault="008E6ED5" w:rsidP="008E6ED5">
      <w:pPr>
        <w:spacing w:line="276" w:lineRule="auto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состав комиссии по осуществлению муниципального земельного контроля согласно приложению 2.</w:t>
      </w:r>
    </w:p>
    <w:p w:rsidR="00700208" w:rsidRPr="005C5B6D" w:rsidRDefault="00700208" w:rsidP="008E6ED5">
      <w:pPr>
        <w:spacing w:line="276" w:lineRule="auto"/>
        <w:ind w:firstLine="567"/>
        <w:jc w:val="both"/>
      </w:pPr>
      <w:r w:rsidRPr="005C5B6D">
        <w:t xml:space="preserve">2. Обнародовать </w:t>
      </w:r>
      <w:r>
        <w:t>данное постановление</w:t>
      </w:r>
      <w:r w:rsidRPr="005C5B6D">
        <w:t xml:space="preserve"> на информационных досках Краснопахаревского сельского поселения.</w:t>
      </w:r>
    </w:p>
    <w:p w:rsidR="00700208" w:rsidRPr="007B3CB5" w:rsidRDefault="00700208" w:rsidP="00700208">
      <w:pPr>
        <w:spacing w:line="288" w:lineRule="auto"/>
        <w:ind w:firstLine="567"/>
        <w:jc w:val="both"/>
        <w:rPr>
          <w:color w:val="000000"/>
        </w:rPr>
      </w:pPr>
      <w:r w:rsidRPr="005C5B6D">
        <w:rPr>
          <w:rFonts w:eastAsia="Calibri"/>
          <w:lang w:eastAsia="en-US"/>
        </w:rPr>
        <w:t>3</w:t>
      </w:r>
      <w:r w:rsidRPr="007B3CB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Постановление </w:t>
      </w:r>
      <w:r w:rsidRPr="007B3CB5">
        <w:rPr>
          <w:color w:val="000000"/>
        </w:rPr>
        <w:t>вступает в силу</w:t>
      </w:r>
      <w:r>
        <w:rPr>
          <w:color w:val="000000"/>
        </w:rPr>
        <w:t xml:space="preserve"> со дня его официального обнарод</w:t>
      </w:r>
      <w:r w:rsidR="0029658F">
        <w:rPr>
          <w:color w:val="000000"/>
        </w:rPr>
        <w:t>ования.</w:t>
      </w:r>
    </w:p>
    <w:p w:rsidR="00700208" w:rsidRPr="005C5B6D" w:rsidRDefault="00700208" w:rsidP="0070020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5C5B6D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700208" w:rsidRPr="005C5B6D" w:rsidRDefault="00700208" w:rsidP="0070020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700208" w:rsidRPr="005C5B6D" w:rsidRDefault="00700208" w:rsidP="0070020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700208" w:rsidRPr="005C5B6D" w:rsidRDefault="00700208" w:rsidP="0070020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700208" w:rsidRPr="005C5B6D" w:rsidRDefault="00700208" w:rsidP="00700208">
      <w:pPr>
        <w:spacing w:line="276" w:lineRule="auto"/>
        <w:jc w:val="both"/>
      </w:pPr>
      <w:r w:rsidRPr="005C5B6D">
        <w:t xml:space="preserve">Глава Краснопахаревского </w:t>
      </w:r>
    </w:p>
    <w:p w:rsidR="00700208" w:rsidRDefault="00700208" w:rsidP="008E6ED5">
      <w:pPr>
        <w:spacing w:line="276" w:lineRule="auto"/>
        <w:jc w:val="both"/>
      </w:pPr>
      <w:r w:rsidRPr="005C5B6D">
        <w:t>сельского поселения</w:t>
      </w:r>
      <w:r w:rsidRPr="005C5B6D">
        <w:tab/>
      </w:r>
      <w:r w:rsidRPr="005C5B6D">
        <w:tab/>
      </w:r>
      <w:r w:rsidRPr="005C5B6D">
        <w:tab/>
      </w:r>
      <w:r w:rsidRPr="005C5B6D">
        <w:tab/>
      </w:r>
      <w:r w:rsidRPr="005C5B6D">
        <w:tab/>
      </w:r>
      <w:r w:rsidRPr="005C5B6D">
        <w:tab/>
      </w:r>
      <w:r w:rsidRPr="005C5B6D">
        <w:tab/>
      </w:r>
      <w:r w:rsidRPr="005C5B6D">
        <w:tab/>
        <w:t>М.Н. Белова</w:t>
      </w:r>
    </w:p>
    <w:p w:rsidR="008E6ED5" w:rsidRDefault="008E6ED5" w:rsidP="008E6ED5">
      <w:pPr>
        <w:spacing w:line="276" w:lineRule="auto"/>
        <w:jc w:val="both"/>
      </w:pPr>
    </w:p>
    <w:p w:rsidR="00700208" w:rsidRDefault="00700208" w:rsidP="008B7DBE">
      <w:pPr>
        <w:ind w:left="5529"/>
        <w:contextualSpacing/>
        <w:jc w:val="both"/>
      </w:pPr>
    </w:p>
    <w:p w:rsidR="00B87419" w:rsidRPr="008E6ED5" w:rsidRDefault="00B87419" w:rsidP="008E6ED5">
      <w:pPr>
        <w:ind w:left="5387"/>
        <w:contextualSpacing/>
        <w:jc w:val="both"/>
        <w:rPr>
          <w:sz w:val="22"/>
          <w:szCs w:val="22"/>
        </w:rPr>
      </w:pPr>
      <w:r w:rsidRPr="008E6ED5">
        <w:rPr>
          <w:sz w:val="22"/>
          <w:szCs w:val="22"/>
        </w:rPr>
        <w:lastRenderedPageBreak/>
        <w:t>Приложение</w:t>
      </w:r>
      <w:r w:rsidR="008E6ED5" w:rsidRPr="008E6ED5">
        <w:rPr>
          <w:sz w:val="22"/>
          <w:szCs w:val="22"/>
        </w:rPr>
        <w:t xml:space="preserve"> 1</w:t>
      </w:r>
      <w:r w:rsidRPr="008E6ED5">
        <w:rPr>
          <w:sz w:val="22"/>
          <w:szCs w:val="22"/>
        </w:rPr>
        <w:t xml:space="preserve"> к </w:t>
      </w:r>
      <w:r w:rsidR="008E6ED5" w:rsidRPr="008E6ED5">
        <w:rPr>
          <w:sz w:val="22"/>
          <w:szCs w:val="22"/>
        </w:rPr>
        <w:t xml:space="preserve">Постановлению администрации </w:t>
      </w:r>
      <w:r w:rsidR="00E8285B" w:rsidRPr="008E6ED5">
        <w:rPr>
          <w:sz w:val="22"/>
          <w:szCs w:val="22"/>
        </w:rPr>
        <w:t>Краснопахаревского</w:t>
      </w:r>
      <w:r w:rsidR="007F28D0" w:rsidRPr="008E6ED5">
        <w:rPr>
          <w:sz w:val="22"/>
          <w:szCs w:val="22"/>
        </w:rPr>
        <w:t xml:space="preserve"> сельского поселения </w:t>
      </w:r>
      <w:r w:rsidR="008E6ED5" w:rsidRPr="008E6ED5">
        <w:rPr>
          <w:sz w:val="22"/>
          <w:szCs w:val="22"/>
        </w:rPr>
        <w:t xml:space="preserve">№16 </w:t>
      </w:r>
      <w:r w:rsidRPr="008E6ED5">
        <w:rPr>
          <w:sz w:val="22"/>
          <w:szCs w:val="22"/>
        </w:rPr>
        <w:t xml:space="preserve">от </w:t>
      </w:r>
      <w:r w:rsidR="008E6ED5" w:rsidRPr="008E6ED5">
        <w:rPr>
          <w:sz w:val="22"/>
          <w:szCs w:val="22"/>
        </w:rPr>
        <w:t xml:space="preserve">06.04. </w:t>
      </w:r>
      <w:r w:rsidRPr="008E6ED5">
        <w:rPr>
          <w:sz w:val="22"/>
          <w:szCs w:val="22"/>
        </w:rPr>
        <w:t>201</w:t>
      </w:r>
      <w:r w:rsidR="0029088E" w:rsidRPr="008E6ED5">
        <w:rPr>
          <w:sz w:val="22"/>
          <w:szCs w:val="22"/>
        </w:rPr>
        <w:t>5</w:t>
      </w:r>
      <w:r w:rsidR="008E6ED5">
        <w:rPr>
          <w:sz w:val="22"/>
          <w:szCs w:val="22"/>
        </w:rPr>
        <w:t>г.</w:t>
      </w:r>
    </w:p>
    <w:p w:rsidR="007F28D0" w:rsidRDefault="007F28D0" w:rsidP="007F28D0">
      <w:pPr>
        <w:contextualSpacing/>
        <w:jc w:val="center"/>
        <w:rPr>
          <w:b/>
        </w:rPr>
      </w:pPr>
    </w:p>
    <w:p w:rsidR="007F28D0" w:rsidRDefault="007F28D0" w:rsidP="007F28D0">
      <w:pPr>
        <w:contextualSpacing/>
        <w:jc w:val="center"/>
        <w:rPr>
          <w:b/>
        </w:rPr>
      </w:pPr>
    </w:p>
    <w:p w:rsidR="00B87419" w:rsidRPr="00E7152C" w:rsidRDefault="00B87419" w:rsidP="007F28D0">
      <w:pPr>
        <w:contextualSpacing/>
        <w:jc w:val="center"/>
        <w:rPr>
          <w:b/>
        </w:rPr>
      </w:pPr>
      <w:r w:rsidRPr="00E7152C">
        <w:rPr>
          <w:b/>
        </w:rPr>
        <w:t>ПО</w:t>
      </w:r>
      <w:r w:rsidR="007F28D0">
        <w:rPr>
          <w:b/>
        </w:rPr>
        <w:t>РЯДОК</w:t>
      </w:r>
    </w:p>
    <w:p w:rsidR="007F28D0" w:rsidRDefault="007F28D0" w:rsidP="007F28D0">
      <w:pPr>
        <w:contextualSpacing/>
        <w:jc w:val="center"/>
        <w:rPr>
          <w:b/>
        </w:rPr>
      </w:pPr>
      <w:r>
        <w:rPr>
          <w:b/>
        </w:rPr>
        <w:t xml:space="preserve">ОСУЩЕСТВЛЕНИЯ МУНИЦИПАЛЬНОГО ЗЕМЕЛЬНОГО КОНТРОЛЯ НА ТЕРРИТОРИИ </w:t>
      </w:r>
      <w:r w:rsidR="00E8285B">
        <w:rPr>
          <w:b/>
        </w:rPr>
        <w:t>КРАСНОПАХАРЕВСКОГО</w:t>
      </w:r>
      <w:r>
        <w:rPr>
          <w:b/>
        </w:rPr>
        <w:t xml:space="preserve"> СЕЛЬСКОГО ПОСЕЛЕНИЯ ГОРОДИЩЕНСКОГО РАЙОНА</w:t>
      </w:r>
      <w:r w:rsidR="008E6ED5">
        <w:rPr>
          <w:b/>
        </w:rPr>
        <w:t xml:space="preserve"> ВОЛГОГРАДСКОЙ ОБЛАСТИ</w:t>
      </w:r>
    </w:p>
    <w:p w:rsidR="007F28D0" w:rsidRPr="00A713D1" w:rsidRDefault="007F28D0" w:rsidP="008B7DBE">
      <w:pPr>
        <w:contextualSpacing/>
        <w:jc w:val="both"/>
        <w:rPr>
          <w:b/>
          <w:sz w:val="16"/>
          <w:szCs w:val="16"/>
        </w:rPr>
      </w:pPr>
    </w:p>
    <w:p w:rsidR="00B87419" w:rsidRPr="00892B3C" w:rsidRDefault="00892B3C" w:rsidP="00E72F8E">
      <w:pPr>
        <w:spacing w:after="120"/>
        <w:jc w:val="center"/>
        <w:rPr>
          <w:b/>
        </w:rPr>
      </w:pPr>
      <w:r>
        <w:rPr>
          <w:b/>
        </w:rPr>
        <w:t>1.</w:t>
      </w:r>
      <w:r w:rsidR="00AC298F">
        <w:rPr>
          <w:b/>
        </w:rPr>
        <w:t xml:space="preserve"> </w:t>
      </w:r>
      <w:r w:rsidR="00B87419" w:rsidRPr="00892B3C">
        <w:rPr>
          <w:b/>
        </w:rPr>
        <w:t>Общие положения</w:t>
      </w:r>
    </w:p>
    <w:p w:rsidR="00B87419" w:rsidRPr="00E7152C" w:rsidRDefault="00B87419" w:rsidP="008B7DBE">
      <w:pPr>
        <w:ind w:firstLine="708"/>
        <w:contextualSpacing/>
        <w:jc w:val="both"/>
      </w:pPr>
      <w:r w:rsidRPr="00E7152C">
        <w:t>1.1. Настоящее Положение регулирует организацию и проведение муниципального земельного контроля за соблюдением земельного законодательства, а также требований по использованию земель юридическими лицами независимо от их организационно-правовых форм и форм собственности, а также физическими лицами на территории</w:t>
      </w:r>
      <w:r w:rsidR="00892B3C">
        <w:t xml:space="preserve"> </w:t>
      </w:r>
      <w:r w:rsidR="00E8285B">
        <w:t>Краснопахаревского</w:t>
      </w:r>
      <w:r w:rsidRPr="00E7152C">
        <w:t xml:space="preserve"> сельского поселения.</w:t>
      </w:r>
    </w:p>
    <w:p w:rsidR="00B87419" w:rsidRPr="00E7152C" w:rsidRDefault="00B87419" w:rsidP="008B7DBE">
      <w:pPr>
        <w:ind w:firstLine="708"/>
        <w:contextualSpacing/>
        <w:jc w:val="both"/>
      </w:pPr>
      <w:r w:rsidRPr="00E7152C">
        <w:t>1.2. Муниципальный земельный контроль осуществляется в соответствии с</w:t>
      </w:r>
      <w:r w:rsidR="004F2089">
        <w:t>о ст.</w:t>
      </w:r>
      <w:r w:rsidRPr="00E7152C">
        <w:t xml:space="preserve"> 72 Земельного кодекса Российской Федерации,  Федерального закона от 26.12.2008г. №294-ФЗ</w:t>
      </w:r>
      <w:r w:rsidR="00B63C2F">
        <w:t xml:space="preserve"> </w:t>
      </w:r>
      <w:r w:rsidR="00B63C2F" w:rsidRPr="001F3AD9"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63C2F">
        <w:t xml:space="preserve">, </w:t>
      </w:r>
      <w:r w:rsidRPr="00E7152C">
        <w:t>ст.14 Федерального закона от 06.10.2003г. №131-ФЗ «Об общих принципах организации местного самоуправления в Российской Федерации» и иных правовых актов Российской Федерации, Волгоградской области.</w:t>
      </w:r>
    </w:p>
    <w:p w:rsidR="00B87419" w:rsidRPr="00E7152C" w:rsidRDefault="00B87419" w:rsidP="008B7DBE">
      <w:pPr>
        <w:contextualSpacing/>
        <w:jc w:val="both"/>
      </w:pPr>
      <w:r w:rsidRPr="00E7152C">
        <w:t xml:space="preserve"> </w:t>
      </w:r>
      <w:r w:rsidRPr="00E7152C">
        <w:tab/>
        <w:t>1.3. Муниципальный земельный контроль осуществляется в целях рационального и эффективного использования земель в соответствии с их целевым назначением и разрешенным использованием.</w:t>
      </w:r>
    </w:p>
    <w:p w:rsidR="00AC298F" w:rsidRPr="00A713D1" w:rsidRDefault="00B87419" w:rsidP="008B7DBE">
      <w:pPr>
        <w:contextualSpacing/>
        <w:jc w:val="both"/>
        <w:rPr>
          <w:sz w:val="16"/>
          <w:szCs w:val="16"/>
        </w:rPr>
      </w:pPr>
      <w:r w:rsidRPr="00E7152C">
        <w:tab/>
      </w:r>
      <w:r w:rsidRPr="00E7152C">
        <w:tab/>
      </w:r>
    </w:p>
    <w:p w:rsidR="00B87419" w:rsidRDefault="00B87419" w:rsidP="00AC298F">
      <w:pPr>
        <w:contextualSpacing/>
        <w:jc w:val="center"/>
        <w:rPr>
          <w:b/>
        </w:rPr>
      </w:pPr>
      <w:r w:rsidRPr="00E7152C">
        <w:rPr>
          <w:b/>
        </w:rPr>
        <w:t>2.</w:t>
      </w:r>
      <w:r w:rsidR="00AC298F">
        <w:rPr>
          <w:b/>
        </w:rPr>
        <w:t xml:space="preserve"> </w:t>
      </w:r>
      <w:r w:rsidRPr="00E7152C">
        <w:rPr>
          <w:b/>
        </w:rPr>
        <w:t>Органы, осуществляющие муниципальный земельный контроль</w:t>
      </w:r>
    </w:p>
    <w:p w:rsidR="00AC298F" w:rsidRPr="00E7152C" w:rsidRDefault="00AC298F" w:rsidP="008B7DBE">
      <w:pPr>
        <w:contextualSpacing/>
        <w:jc w:val="both"/>
        <w:rPr>
          <w:b/>
        </w:rPr>
      </w:pPr>
    </w:p>
    <w:p w:rsidR="00B87419" w:rsidRPr="00E7152C" w:rsidRDefault="00B87419" w:rsidP="008B7DBE">
      <w:pPr>
        <w:contextualSpacing/>
        <w:jc w:val="both"/>
      </w:pPr>
      <w:r w:rsidRPr="00E7152C">
        <w:tab/>
        <w:t>2.1. Муниципальный земельный контроль осуществляется адм</w:t>
      </w:r>
      <w:r w:rsidR="005A335C">
        <w:t xml:space="preserve">инистрацией </w:t>
      </w:r>
      <w:r w:rsidR="00E72F8E">
        <w:t xml:space="preserve">Краснопахаревского </w:t>
      </w:r>
      <w:r w:rsidR="005A335C">
        <w:t>сельского поселения, её у</w:t>
      </w:r>
      <w:r w:rsidR="0029088E">
        <w:t>полномоченным должностным лицом, назначаемым главой поселения.</w:t>
      </w:r>
    </w:p>
    <w:p w:rsidR="008537F7" w:rsidRDefault="00B87419" w:rsidP="008B7DBE">
      <w:pPr>
        <w:contextualSpacing/>
        <w:jc w:val="both"/>
      </w:pPr>
      <w:r w:rsidRPr="00E7152C">
        <w:tab/>
        <w:t xml:space="preserve">2.2. При осуществлении муниципального земельного контроля администрация </w:t>
      </w:r>
      <w:r w:rsidR="00E72F8E">
        <w:t xml:space="preserve">Краснопахаревского </w:t>
      </w:r>
      <w:r w:rsidRPr="00E7152C">
        <w:t>сельского поселения</w:t>
      </w:r>
      <w:r w:rsidR="008537F7">
        <w:t>, при необходимости, принимает меры к</w:t>
      </w:r>
      <w:r w:rsidR="00E72F8E">
        <w:t xml:space="preserve"> взаимодействи</w:t>
      </w:r>
      <w:r w:rsidR="008537F7">
        <w:t>ю с иными органами государственной и муниципальной власти, правоохранительными органами.</w:t>
      </w:r>
    </w:p>
    <w:p w:rsidR="00AC298F" w:rsidRPr="00A713D1" w:rsidRDefault="00B87419" w:rsidP="008B7DBE">
      <w:pPr>
        <w:contextualSpacing/>
        <w:jc w:val="both"/>
        <w:rPr>
          <w:sz w:val="16"/>
          <w:szCs w:val="16"/>
        </w:rPr>
      </w:pPr>
      <w:r w:rsidRPr="00E7152C">
        <w:tab/>
      </w:r>
      <w:r w:rsidRPr="00E7152C">
        <w:tab/>
      </w:r>
      <w:r w:rsidRPr="00E7152C">
        <w:tab/>
      </w:r>
    </w:p>
    <w:p w:rsidR="00B87419" w:rsidRDefault="00B87419" w:rsidP="00AC298F">
      <w:pPr>
        <w:contextualSpacing/>
        <w:jc w:val="center"/>
        <w:rPr>
          <w:b/>
        </w:rPr>
      </w:pPr>
      <w:r w:rsidRPr="00E7152C">
        <w:rPr>
          <w:b/>
        </w:rPr>
        <w:t>3.</w:t>
      </w:r>
      <w:r w:rsidR="00AC298F">
        <w:rPr>
          <w:b/>
        </w:rPr>
        <w:t xml:space="preserve"> </w:t>
      </w:r>
      <w:r w:rsidRPr="00E7152C">
        <w:rPr>
          <w:b/>
        </w:rPr>
        <w:t>Задачи муниципального земельного контроля</w:t>
      </w:r>
    </w:p>
    <w:p w:rsidR="00AC298F" w:rsidRPr="00A713D1" w:rsidRDefault="00AC298F" w:rsidP="008B7DBE">
      <w:pPr>
        <w:contextualSpacing/>
        <w:jc w:val="both"/>
        <w:rPr>
          <w:b/>
          <w:sz w:val="16"/>
          <w:szCs w:val="16"/>
        </w:rPr>
      </w:pPr>
    </w:p>
    <w:p w:rsidR="00B87419" w:rsidRPr="00E7152C" w:rsidRDefault="00B87419" w:rsidP="008B7DBE">
      <w:pPr>
        <w:contextualSpacing/>
        <w:jc w:val="both"/>
      </w:pPr>
      <w:r w:rsidRPr="00E7152C">
        <w:tab/>
        <w:t xml:space="preserve">3.1. Муниципальный земельный контроль осуществляется в целях обеспечения использования земель с соблюдением требований законодательства Российской Федерации. </w:t>
      </w:r>
    </w:p>
    <w:p w:rsidR="00B87419" w:rsidRPr="00E7152C" w:rsidRDefault="00B87419" w:rsidP="008B7DBE">
      <w:pPr>
        <w:contextualSpacing/>
        <w:jc w:val="both"/>
      </w:pPr>
      <w:r w:rsidRPr="00E7152C">
        <w:tab/>
        <w:t>3.2. Администрация при осуществлении муниципального земельного контроля выполняет следующие функции:</w:t>
      </w:r>
    </w:p>
    <w:p w:rsidR="00B87419" w:rsidRPr="00E7152C" w:rsidRDefault="00B87419" w:rsidP="008B7DBE">
      <w:pPr>
        <w:contextualSpacing/>
        <w:jc w:val="both"/>
      </w:pPr>
      <w:r w:rsidRPr="00E7152C">
        <w:tab/>
        <w:t xml:space="preserve">- обеспечивает выявление и предупреждение правонарушений в области охраны и использования земель, предусмотренных Кодексом Российской Федерации об административных правонарушениях, а также другими нормативно-правовыми актами, устанавливающими ответственность за </w:t>
      </w:r>
      <w:r w:rsidR="004F2089">
        <w:t>нарушение земельного законодательства</w:t>
      </w:r>
      <w:r w:rsidRPr="00E7152C">
        <w:t>;</w:t>
      </w:r>
    </w:p>
    <w:p w:rsidR="00B87419" w:rsidRPr="00E7152C" w:rsidRDefault="00B87419" w:rsidP="008B7DBE">
      <w:pPr>
        <w:contextualSpacing/>
        <w:jc w:val="both"/>
      </w:pPr>
      <w:r w:rsidRPr="00E7152C">
        <w:tab/>
        <w:t xml:space="preserve">- осуществляет контроль за исполнением </w:t>
      </w:r>
      <w:r w:rsidR="004F2089">
        <w:t>действующего законодательства в сфере охраны и использования земель</w:t>
      </w:r>
      <w:r w:rsidRPr="00E7152C">
        <w:t>;</w:t>
      </w:r>
    </w:p>
    <w:p w:rsidR="00B87419" w:rsidRPr="00E7152C" w:rsidRDefault="00B87419" w:rsidP="008B7DBE">
      <w:pPr>
        <w:contextualSpacing/>
        <w:jc w:val="both"/>
      </w:pPr>
      <w:r w:rsidRPr="00E7152C">
        <w:tab/>
        <w:t>- контролирует соблюдение установленного режима использования земель в соответствии с их целевым назначением и разрешенным использованием;</w:t>
      </w:r>
    </w:p>
    <w:p w:rsidR="00B87419" w:rsidRPr="00E7152C" w:rsidRDefault="00B87419" w:rsidP="008B7DBE">
      <w:pPr>
        <w:contextualSpacing/>
        <w:jc w:val="both"/>
      </w:pPr>
      <w:r w:rsidRPr="00E7152C">
        <w:tab/>
        <w:t>- контролирует законность оснований пользования земельными участками.</w:t>
      </w:r>
    </w:p>
    <w:p w:rsidR="004F2089" w:rsidRDefault="00B87419" w:rsidP="00E72F8E">
      <w:pPr>
        <w:contextualSpacing/>
        <w:jc w:val="center"/>
        <w:rPr>
          <w:b/>
        </w:rPr>
      </w:pPr>
      <w:r w:rsidRPr="00E7152C">
        <w:rPr>
          <w:b/>
        </w:rPr>
        <w:lastRenderedPageBreak/>
        <w:t>4.</w:t>
      </w:r>
      <w:r w:rsidR="001F3AD9">
        <w:rPr>
          <w:b/>
        </w:rPr>
        <w:t xml:space="preserve">  Основания, сроки, формы и порядок осуществления мун</w:t>
      </w:r>
      <w:r w:rsidR="00E72F8E">
        <w:rPr>
          <w:b/>
        </w:rPr>
        <w:t>иципального земельного контроля</w:t>
      </w:r>
    </w:p>
    <w:p w:rsidR="00AC298F" w:rsidRDefault="00AC298F" w:rsidP="001F3AD9">
      <w:pPr>
        <w:ind w:firstLine="708"/>
        <w:contextualSpacing/>
        <w:jc w:val="both"/>
        <w:rPr>
          <w:b/>
        </w:rPr>
      </w:pPr>
    </w:p>
    <w:p w:rsidR="001F3AD9" w:rsidRDefault="001F3AD9" w:rsidP="001F3AD9">
      <w:pPr>
        <w:ind w:firstLine="708"/>
        <w:contextualSpacing/>
        <w:jc w:val="both"/>
      </w:pPr>
      <w:r>
        <w:t>4.1. Администрацией поселения муниципальный земельный контроль осуществляется по основаниям, в сроки, в формах и в порядке, установленных ст.ст. 9-13,</w:t>
      </w:r>
      <w:r w:rsidR="00837BE7">
        <w:t xml:space="preserve"> 13.2, </w:t>
      </w:r>
      <w:r>
        <w:t xml:space="preserve">14-16 Федерального Закона от </w:t>
      </w:r>
      <w:r w:rsidRPr="001F3AD9">
        <w:t>26 декабря 2008 г. N 294-ФЗ</w:t>
      </w:r>
      <w:r>
        <w:t xml:space="preserve"> </w:t>
      </w:r>
      <w:r w:rsidRPr="001F3AD9"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D26E8">
        <w:t>, в части, применительно к органам муниципального контроля.</w:t>
      </w:r>
    </w:p>
    <w:p w:rsidR="001F3AD9" w:rsidRPr="001F3AD9" w:rsidRDefault="001F3AD9" w:rsidP="00753F6E">
      <w:pPr>
        <w:ind w:firstLine="708"/>
        <w:contextualSpacing/>
        <w:jc w:val="both"/>
      </w:pPr>
      <w:r>
        <w:t>4.2.</w:t>
      </w:r>
      <w:r w:rsidRPr="001F3AD9">
        <w:t xml:space="preserve"> </w:t>
      </w:r>
      <w:bookmarkStart w:id="0" w:name="sub_171"/>
      <w:r w:rsidRPr="001F3AD9">
        <w:t>В случае выявления при проведении проверки нарушений юридическим лицом, индивидуальным предпринимателем</w:t>
      </w:r>
      <w:r w:rsidR="00753F6E">
        <w:t>, гражданином</w:t>
      </w:r>
      <w:r w:rsidRPr="001F3AD9">
        <w:t xml:space="preserve"> обязательных требований или требований, установленных муниципальными правовыми актами, должностн</w:t>
      </w:r>
      <w:r w:rsidR="00753F6E">
        <w:t xml:space="preserve">ое лицо, </w:t>
      </w:r>
      <w:r w:rsidRPr="001F3AD9">
        <w:t xml:space="preserve"> проводивш</w:t>
      </w:r>
      <w:r w:rsidR="00753F6E">
        <w:t>ее</w:t>
      </w:r>
      <w:r w:rsidRPr="001F3AD9">
        <w:t xml:space="preserve"> проверку, в пределах полномочий, предусмотренных законодательств</w:t>
      </w:r>
      <w:r w:rsidR="00753F6E">
        <w:t>ом Российской Федерации, обязано</w:t>
      </w:r>
      <w:r w:rsidRPr="001F3AD9">
        <w:t>:</w:t>
      </w:r>
    </w:p>
    <w:bookmarkEnd w:id="0"/>
    <w:p w:rsidR="001F3AD9" w:rsidRDefault="001F3AD9" w:rsidP="00A93A23">
      <w:pPr>
        <w:ind w:firstLine="708"/>
        <w:contextualSpacing/>
        <w:jc w:val="both"/>
      </w:pPr>
      <w:r w:rsidRPr="001F3AD9">
        <w:t>1) выдать предписание об устранении выявленных нарушений с указанием сроков их устранения</w:t>
      </w:r>
      <w:r w:rsidR="00753F6E">
        <w:t>.</w:t>
      </w:r>
    </w:p>
    <w:p w:rsidR="001F3AD9" w:rsidRDefault="001F3AD9" w:rsidP="00A93A23">
      <w:pPr>
        <w:ind w:firstLine="708"/>
        <w:contextualSpacing/>
        <w:jc w:val="both"/>
      </w:pPr>
      <w:r w:rsidRPr="001F3AD9">
        <w:t>2) принять меры по контролю за устранением выявленных нарушений, их предупреждению, предотвращению воз</w:t>
      </w:r>
      <w:r w:rsidR="00753F6E">
        <w:t>можного причинения вреда жизни.</w:t>
      </w:r>
    </w:p>
    <w:p w:rsidR="00753F6E" w:rsidRDefault="00753F6E" w:rsidP="00A93A23">
      <w:pPr>
        <w:ind w:firstLine="708"/>
        <w:contextualSpacing/>
        <w:jc w:val="both"/>
      </w:pPr>
      <w:r>
        <w:t xml:space="preserve">3) При наличии признаков </w:t>
      </w:r>
      <w:r w:rsidR="00A93A23">
        <w:t>административных правонарушений, предусмотренных ст.7.1, 8.8 КоАП РФ все материалы проверки направляются для рассмотрения в Городищенский отдел Управления Росреестра по Волгоградской области.</w:t>
      </w:r>
    </w:p>
    <w:p w:rsidR="00A93A23" w:rsidRDefault="00A93A23" w:rsidP="00A93A23">
      <w:pPr>
        <w:ind w:firstLine="708"/>
        <w:contextualSpacing/>
        <w:jc w:val="both"/>
      </w:pPr>
      <w:r>
        <w:t xml:space="preserve">4) При выявлении в ходе проверки соблюдения земельного законодательства иных нарушений действующего законодательства, проведение проверок по которым не относится к компетенции органа местного самоуправления, информация о них направляется в уполномоченные органы контроля и надзора. При наличии оснований такая информация направляется также и в правоохранительные органы, полномочные проводить проверки в порядке ст.ст.144-145 Уголовно-процессуального кодекса РФ. </w:t>
      </w:r>
    </w:p>
    <w:p w:rsidR="00AC298F" w:rsidRDefault="00AC298F" w:rsidP="00A93A23">
      <w:pPr>
        <w:ind w:firstLine="708"/>
        <w:contextualSpacing/>
        <w:jc w:val="both"/>
        <w:rPr>
          <w:b/>
        </w:rPr>
      </w:pPr>
    </w:p>
    <w:p w:rsidR="00ED26E8" w:rsidRDefault="00ED26E8" w:rsidP="00E72F8E">
      <w:pPr>
        <w:contextualSpacing/>
        <w:jc w:val="center"/>
        <w:rPr>
          <w:b/>
        </w:rPr>
      </w:pPr>
      <w:r w:rsidRPr="00ED26E8">
        <w:rPr>
          <w:b/>
        </w:rPr>
        <w:t xml:space="preserve">5. Обязанность должностного лица администрации поселения при проведении </w:t>
      </w:r>
      <w:r w:rsidR="00E72F8E">
        <w:rPr>
          <w:b/>
        </w:rPr>
        <w:t>проверки, права проверяемых лиц</w:t>
      </w:r>
    </w:p>
    <w:p w:rsidR="00AC298F" w:rsidRDefault="00AC298F" w:rsidP="00A93A23">
      <w:pPr>
        <w:ind w:firstLine="708"/>
        <w:contextualSpacing/>
        <w:jc w:val="both"/>
        <w:rPr>
          <w:b/>
        </w:rPr>
      </w:pPr>
    </w:p>
    <w:p w:rsidR="00ED26E8" w:rsidRPr="001F3AD9" w:rsidRDefault="00ED26E8" w:rsidP="00A93A23">
      <w:pPr>
        <w:ind w:firstLine="708"/>
        <w:contextualSpacing/>
        <w:jc w:val="both"/>
        <w:rPr>
          <w:b/>
        </w:rPr>
      </w:pPr>
      <w:r>
        <w:t xml:space="preserve">5.1. </w:t>
      </w:r>
      <w:r w:rsidRPr="00ED26E8">
        <w:t>Обязанность должностного лица администрации поселения при проведении проверки, права проверяемых лиц определяются в соответствии с Федеральным</w:t>
      </w:r>
      <w:r>
        <w:t xml:space="preserve">  Законом от </w:t>
      </w:r>
      <w:r w:rsidRPr="001F3AD9">
        <w:t>26 декабря 2008 г. N 294-ФЗ</w:t>
      </w:r>
      <w:r>
        <w:t xml:space="preserve"> </w:t>
      </w:r>
      <w:r w:rsidRPr="001F3AD9"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F3AD9" w:rsidRPr="001F3AD9" w:rsidRDefault="001F3AD9" w:rsidP="001F3AD9">
      <w:pPr>
        <w:contextualSpacing/>
        <w:jc w:val="both"/>
      </w:pPr>
    </w:p>
    <w:p w:rsidR="001F3AD9" w:rsidRPr="001F3AD9" w:rsidRDefault="001F3AD9" w:rsidP="001F3AD9">
      <w:pPr>
        <w:ind w:firstLine="708"/>
        <w:contextualSpacing/>
        <w:jc w:val="both"/>
      </w:pPr>
    </w:p>
    <w:p w:rsidR="00E72F8E" w:rsidRDefault="00E72F8E" w:rsidP="00135498">
      <w:pPr>
        <w:pStyle w:val="a3"/>
        <w:ind w:firstLine="0"/>
        <w:rPr>
          <w:sz w:val="24"/>
        </w:rPr>
      </w:pPr>
    </w:p>
    <w:p w:rsidR="00E72F8E" w:rsidRDefault="00E72F8E" w:rsidP="00135498">
      <w:pPr>
        <w:pStyle w:val="a3"/>
        <w:ind w:firstLine="0"/>
        <w:rPr>
          <w:sz w:val="24"/>
        </w:rPr>
      </w:pPr>
    </w:p>
    <w:p w:rsidR="00E72F8E" w:rsidRDefault="00E72F8E" w:rsidP="00135498">
      <w:pPr>
        <w:pStyle w:val="a3"/>
        <w:ind w:firstLine="0"/>
        <w:rPr>
          <w:sz w:val="24"/>
        </w:rPr>
      </w:pPr>
    </w:p>
    <w:p w:rsidR="00E72F8E" w:rsidRDefault="00E72F8E" w:rsidP="00135498">
      <w:pPr>
        <w:pStyle w:val="a3"/>
        <w:ind w:firstLine="0"/>
        <w:rPr>
          <w:sz w:val="24"/>
        </w:rPr>
      </w:pPr>
    </w:p>
    <w:p w:rsidR="00B23F7E" w:rsidRPr="008926B7" w:rsidRDefault="00B23F7E" w:rsidP="00135498">
      <w:pPr>
        <w:pStyle w:val="a3"/>
        <w:ind w:firstLine="0"/>
        <w:rPr>
          <w:sz w:val="24"/>
        </w:rPr>
      </w:pPr>
      <w:r>
        <w:rPr>
          <w:sz w:val="24"/>
        </w:rPr>
        <w:t>Глава</w:t>
      </w:r>
      <w:r w:rsidRPr="008926B7">
        <w:rPr>
          <w:sz w:val="24"/>
        </w:rPr>
        <w:t xml:space="preserve"> </w:t>
      </w:r>
      <w:r w:rsidR="00E8285B">
        <w:rPr>
          <w:sz w:val="24"/>
        </w:rPr>
        <w:t>Краснопахаревского</w:t>
      </w:r>
      <w:r w:rsidR="00A0190B">
        <w:rPr>
          <w:sz w:val="24"/>
        </w:rPr>
        <w:t xml:space="preserve"> </w:t>
      </w:r>
    </w:p>
    <w:p w:rsidR="00B23F7E" w:rsidRDefault="00B23F7E" w:rsidP="00A0190B">
      <w:pPr>
        <w:pStyle w:val="a3"/>
        <w:ind w:firstLine="0"/>
        <w:rPr>
          <w:sz w:val="24"/>
        </w:rPr>
      </w:pPr>
      <w:r w:rsidRPr="008926B7">
        <w:rPr>
          <w:sz w:val="24"/>
        </w:rPr>
        <w:t xml:space="preserve">сельского поселения                                            </w:t>
      </w:r>
      <w:r w:rsidRPr="008926B7">
        <w:rPr>
          <w:sz w:val="24"/>
        </w:rPr>
        <w:tab/>
      </w:r>
      <w:r w:rsidRPr="008926B7">
        <w:rPr>
          <w:sz w:val="24"/>
        </w:rPr>
        <w:tab/>
      </w:r>
      <w:r w:rsidR="00A0190B">
        <w:rPr>
          <w:sz w:val="24"/>
        </w:rPr>
        <w:t xml:space="preserve">         </w:t>
      </w:r>
      <w:r w:rsidR="00383BF4">
        <w:rPr>
          <w:sz w:val="24"/>
        </w:rPr>
        <w:t xml:space="preserve">                           </w:t>
      </w:r>
      <w:r w:rsidR="00E8285B">
        <w:rPr>
          <w:sz w:val="24"/>
        </w:rPr>
        <w:t xml:space="preserve">    М.Н.Белова</w:t>
      </w:r>
    </w:p>
    <w:p w:rsidR="00E72F8E" w:rsidRDefault="00E72F8E" w:rsidP="00A0190B">
      <w:pPr>
        <w:pStyle w:val="a3"/>
        <w:ind w:firstLine="0"/>
        <w:rPr>
          <w:sz w:val="24"/>
        </w:rPr>
      </w:pPr>
    </w:p>
    <w:p w:rsidR="00E72F8E" w:rsidRDefault="00E72F8E" w:rsidP="00A0190B">
      <w:pPr>
        <w:pStyle w:val="a3"/>
        <w:ind w:firstLine="0"/>
        <w:rPr>
          <w:sz w:val="24"/>
        </w:rPr>
      </w:pPr>
    </w:p>
    <w:p w:rsidR="00E72F8E" w:rsidRDefault="00E72F8E" w:rsidP="00A0190B">
      <w:pPr>
        <w:pStyle w:val="a3"/>
        <w:ind w:firstLine="0"/>
        <w:rPr>
          <w:sz w:val="24"/>
        </w:rPr>
      </w:pPr>
    </w:p>
    <w:p w:rsidR="00E72F8E" w:rsidRDefault="00E72F8E" w:rsidP="00A0190B">
      <w:pPr>
        <w:pStyle w:val="a3"/>
        <w:ind w:firstLine="0"/>
        <w:rPr>
          <w:sz w:val="24"/>
        </w:rPr>
      </w:pPr>
    </w:p>
    <w:p w:rsidR="00E72F8E" w:rsidRDefault="00E72F8E" w:rsidP="00A0190B">
      <w:pPr>
        <w:pStyle w:val="a3"/>
        <w:ind w:firstLine="0"/>
        <w:rPr>
          <w:sz w:val="24"/>
        </w:rPr>
      </w:pPr>
    </w:p>
    <w:p w:rsidR="00E72F8E" w:rsidRDefault="00E72F8E" w:rsidP="00A0190B">
      <w:pPr>
        <w:pStyle w:val="a3"/>
        <w:ind w:firstLine="0"/>
        <w:rPr>
          <w:sz w:val="24"/>
        </w:rPr>
      </w:pPr>
    </w:p>
    <w:p w:rsidR="00E72F8E" w:rsidRPr="008E6ED5" w:rsidRDefault="00E72F8E" w:rsidP="00E72F8E">
      <w:pPr>
        <w:ind w:left="5387"/>
        <w:contextualSpacing/>
        <w:jc w:val="both"/>
        <w:rPr>
          <w:sz w:val="22"/>
          <w:szCs w:val="22"/>
        </w:rPr>
      </w:pPr>
      <w:r w:rsidRPr="008E6ED5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8E6ED5">
        <w:rPr>
          <w:sz w:val="22"/>
          <w:szCs w:val="22"/>
        </w:rPr>
        <w:t xml:space="preserve"> к Постановлению администрации Краснопахаревского сельского поселения №16 от 06.04. 2015</w:t>
      </w:r>
      <w:r>
        <w:rPr>
          <w:sz w:val="22"/>
          <w:szCs w:val="22"/>
        </w:rPr>
        <w:t>г.</w:t>
      </w:r>
    </w:p>
    <w:p w:rsidR="00E72F8E" w:rsidRDefault="00E72F8E" w:rsidP="00A0190B">
      <w:pPr>
        <w:pStyle w:val="a3"/>
        <w:ind w:firstLine="0"/>
      </w:pPr>
    </w:p>
    <w:p w:rsidR="00E72F8E" w:rsidRDefault="00E72F8E" w:rsidP="00A0190B">
      <w:pPr>
        <w:pStyle w:val="a3"/>
        <w:ind w:firstLine="0"/>
      </w:pPr>
    </w:p>
    <w:p w:rsidR="00E72F8E" w:rsidRDefault="00E72F8E" w:rsidP="00A0190B">
      <w:pPr>
        <w:pStyle w:val="a3"/>
        <w:ind w:firstLine="0"/>
      </w:pPr>
    </w:p>
    <w:p w:rsidR="00E72F8E" w:rsidRPr="00E72F8E" w:rsidRDefault="00E72F8E" w:rsidP="00E72F8E">
      <w:pPr>
        <w:pStyle w:val="a3"/>
        <w:spacing w:line="276" w:lineRule="auto"/>
        <w:ind w:firstLine="0"/>
        <w:jc w:val="center"/>
        <w:rPr>
          <w:b/>
          <w:bCs/>
          <w:sz w:val="24"/>
        </w:rPr>
      </w:pPr>
      <w:r w:rsidRPr="00E72F8E">
        <w:rPr>
          <w:b/>
          <w:bCs/>
          <w:sz w:val="24"/>
        </w:rPr>
        <w:t>Состав комиссии по осуществлению муниципального земельного контроля</w:t>
      </w:r>
    </w:p>
    <w:p w:rsidR="00E72F8E" w:rsidRPr="00E72F8E" w:rsidRDefault="00E72F8E" w:rsidP="00E72F8E">
      <w:pPr>
        <w:pStyle w:val="a3"/>
        <w:spacing w:line="276" w:lineRule="auto"/>
        <w:ind w:firstLine="0"/>
        <w:jc w:val="center"/>
        <w:rPr>
          <w:b/>
          <w:bCs/>
          <w:sz w:val="24"/>
        </w:rPr>
      </w:pPr>
      <w:r w:rsidRPr="00E72F8E">
        <w:rPr>
          <w:b/>
          <w:bCs/>
          <w:sz w:val="24"/>
        </w:rPr>
        <w:t>на территории Краснопахаревского сельского поселения Городищенского района Волгоградской области</w:t>
      </w:r>
    </w:p>
    <w:p w:rsidR="00E72F8E" w:rsidRPr="00E72F8E" w:rsidRDefault="00E72F8E" w:rsidP="00E72F8E">
      <w:pPr>
        <w:pStyle w:val="a3"/>
        <w:spacing w:line="276" w:lineRule="auto"/>
        <w:ind w:firstLine="0"/>
        <w:jc w:val="center"/>
        <w:rPr>
          <w:b/>
          <w:bCs/>
          <w:sz w:val="24"/>
        </w:rPr>
      </w:pPr>
    </w:p>
    <w:p w:rsidR="00E72F8E" w:rsidRDefault="00E72F8E" w:rsidP="00A713D1">
      <w:pPr>
        <w:pStyle w:val="a3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1. Председатель комиссии – глава Краснопахаревского сельского поселения</w:t>
      </w:r>
    </w:p>
    <w:p w:rsidR="00E72F8E" w:rsidRDefault="00E72F8E" w:rsidP="00A713D1">
      <w:pPr>
        <w:pStyle w:val="a3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 xml:space="preserve">2. Заместитель председателя – специалист администрации  по </w:t>
      </w:r>
      <w:r w:rsidRPr="00E72F8E">
        <w:rPr>
          <w:sz w:val="24"/>
        </w:rPr>
        <w:t xml:space="preserve"> социально-экономическому развитию, налогам и финансовому положению</w:t>
      </w:r>
    </w:p>
    <w:p w:rsidR="00A713D1" w:rsidRDefault="00A713D1" w:rsidP="00A713D1">
      <w:pPr>
        <w:pStyle w:val="a3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3. Члены комиссии:</w:t>
      </w:r>
    </w:p>
    <w:p w:rsidR="00A713D1" w:rsidRDefault="00A713D1" w:rsidP="00A713D1">
      <w:pPr>
        <w:pStyle w:val="a3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- заместитель главы администрации Краснопахаревского сельского поселения;</w:t>
      </w:r>
    </w:p>
    <w:p w:rsidR="00E72F8E" w:rsidRDefault="00A713D1" w:rsidP="00A713D1">
      <w:pPr>
        <w:pStyle w:val="a3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 xml:space="preserve">- специалист администрации  </w:t>
      </w:r>
      <w:r w:rsidRPr="00A713D1">
        <w:rPr>
          <w:sz w:val="24"/>
        </w:rPr>
        <w:t>по делопроизводству и общим вопросам</w:t>
      </w:r>
      <w:r>
        <w:rPr>
          <w:sz w:val="24"/>
        </w:rPr>
        <w:t>;</w:t>
      </w:r>
    </w:p>
    <w:p w:rsidR="00A713D1" w:rsidRPr="00A713D1" w:rsidRDefault="00A713D1" w:rsidP="00A713D1">
      <w:pPr>
        <w:pStyle w:val="a3"/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- депутат Краснопахаревского Совета депутатов В.А. Кручинин.</w:t>
      </w:r>
    </w:p>
    <w:sectPr w:rsidR="00A713D1" w:rsidRPr="00A713D1" w:rsidSect="00A713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2F" w:rsidRDefault="00E46C2F" w:rsidP="00A713D1">
      <w:r>
        <w:separator/>
      </w:r>
    </w:p>
  </w:endnote>
  <w:endnote w:type="continuationSeparator" w:id="1">
    <w:p w:rsidR="00E46C2F" w:rsidRDefault="00E46C2F" w:rsidP="00A7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169"/>
      <w:docPartObj>
        <w:docPartGallery w:val="Page Numbers (Bottom of Page)"/>
        <w:docPartUnique/>
      </w:docPartObj>
    </w:sdtPr>
    <w:sdtContent>
      <w:p w:rsidR="00A713D1" w:rsidRDefault="00A713D1">
        <w:pPr>
          <w:pStyle w:val="af1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713D1" w:rsidRDefault="00A713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2F" w:rsidRDefault="00E46C2F" w:rsidP="00A713D1">
      <w:r>
        <w:separator/>
      </w:r>
    </w:p>
  </w:footnote>
  <w:footnote w:type="continuationSeparator" w:id="1">
    <w:p w:rsidR="00E46C2F" w:rsidRDefault="00E46C2F" w:rsidP="00A7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2F"/>
    <w:multiLevelType w:val="hybridMultilevel"/>
    <w:tmpl w:val="2D5A3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C2D4E"/>
    <w:multiLevelType w:val="hybridMultilevel"/>
    <w:tmpl w:val="57C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A34"/>
    <w:multiLevelType w:val="hybridMultilevel"/>
    <w:tmpl w:val="DB803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2035"/>
    <w:multiLevelType w:val="multilevel"/>
    <w:tmpl w:val="B9B28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F967EB"/>
    <w:multiLevelType w:val="hybridMultilevel"/>
    <w:tmpl w:val="44FC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595B"/>
    <w:multiLevelType w:val="hybridMultilevel"/>
    <w:tmpl w:val="8C10A3A0"/>
    <w:lvl w:ilvl="0" w:tplc="C0AE6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D59"/>
    <w:rsid w:val="000A7D59"/>
    <w:rsid w:val="000C2693"/>
    <w:rsid w:val="00135416"/>
    <w:rsid w:val="00135498"/>
    <w:rsid w:val="001F3AD9"/>
    <w:rsid w:val="0029088E"/>
    <w:rsid w:val="0029658F"/>
    <w:rsid w:val="002C328F"/>
    <w:rsid w:val="002D3974"/>
    <w:rsid w:val="00325A7B"/>
    <w:rsid w:val="003404B1"/>
    <w:rsid w:val="00375196"/>
    <w:rsid w:val="00383BF4"/>
    <w:rsid w:val="004775FD"/>
    <w:rsid w:val="004F2089"/>
    <w:rsid w:val="004F38C8"/>
    <w:rsid w:val="00513B9F"/>
    <w:rsid w:val="00555DC0"/>
    <w:rsid w:val="005A335C"/>
    <w:rsid w:val="00655ED1"/>
    <w:rsid w:val="00671C9A"/>
    <w:rsid w:val="00700208"/>
    <w:rsid w:val="007048B0"/>
    <w:rsid w:val="007166B9"/>
    <w:rsid w:val="007502CC"/>
    <w:rsid w:val="00753F6E"/>
    <w:rsid w:val="00762C68"/>
    <w:rsid w:val="007F28D0"/>
    <w:rsid w:val="0083222F"/>
    <w:rsid w:val="00837BE7"/>
    <w:rsid w:val="008537F7"/>
    <w:rsid w:val="008557F2"/>
    <w:rsid w:val="00860DFE"/>
    <w:rsid w:val="008926B7"/>
    <w:rsid w:val="00892B3C"/>
    <w:rsid w:val="008B7DBE"/>
    <w:rsid w:val="008E6ED5"/>
    <w:rsid w:val="008F75D4"/>
    <w:rsid w:val="00954515"/>
    <w:rsid w:val="00A0190B"/>
    <w:rsid w:val="00A713D1"/>
    <w:rsid w:val="00A93A23"/>
    <w:rsid w:val="00AC298F"/>
    <w:rsid w:val="00B15903"/>
    <w:rsid w:val="00B23F7E"/>
    <w:rsid w:val="00B50BF8"/>
    <w:rsid w:val="00B551D5"/>
    <w:rsid w:val="00B63C2F"/>
    <w:rsid w:val="00B74548"/>
    <w:rsid w:val="00B862E4"/>
    <w:rsid w:val="00B87419"/>
    <w:rsid w:val="00BC292A"/>
    <w:rsid w:val="00C0303A"/>
    <w:rsid w:val="00C12863"/>
    <w:rsid w:val="00C31B7D"/>
    <w:rsid w:val="00C77C9A"/>
    <w:rsid w:val="00CB55E4"/>
    <w:rsid w:val="00D34232"/>
    <w:rsid w:val="00D35893"/>
    <w:rsid w:val="00D85809"/>
    <w:rsid w:val="00D90CE3"/>
    <w:rsid w:val="00DD3071"/>
    <w:rsid w:val="00E10583"/>
    <w:rsid w:val="00E23780"/>
    <w:rsid w:val="00E46C2F"/>
    <w:rsid w:val="00E72F8E"/>
    <w:rsid w:val="00E8285B"/>
    <w:rsid w:val="00EA373F"/>
    <w:rsid w:val="00ED26E8"/>
    <w:rsid w:val="00F2524B"/>
    <w:rsid w:val="00F25AFE"/>
    <w:rsid w:val="00F41490"/>
    <w:rsid w:val="00F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3A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0CE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90C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90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90CE3"/>
    <w:pPr>
      <w:ind w:firstLine="90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D90CE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адресат"/>
    <w:basedOn w:val="a"/>
    <w:next w:val="a"/>
    <w:rsid w:val="00D90CE3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D90CE3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6">
    <w:name w:val="Body Text"/>
    <w:basedOn w:val="a"/>
    <w:link w:val="a7"/>
    <w:uiPriority w:val="99"/>
    <w:semiHidden/>
    <w:unhideWhenUsed/>
    <w:rsid w:val="00BC29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26B7"/>
    <w:pPr>
      <w:ind w:left="720"/>
      <w:contextualSpacing/>
    </w:pPr>
  </w:style>
  <w:style w:type="paragraph" w:customStyle="1" w:styleId="ConsPlusNormal">
    <w:name w:val="ConsPlusNormal"/>
    <w:rsid w:val="00B87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3AD9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F3AD9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uiPriority w:val="99"/>
    <w:rsid w:val="001F3AD9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1F3AD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c">
    <w:name w:val="Комментарий"/>
    <w:basedOn w:val="a"/>
    <w:next w:val="a"/>
    <w:uiPriority w:val="99"/>
    <w:rsid w:val="001F3AD9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F3AD9"/>
    <w:pPr>
      <w:spacing w:before="0"/>
    </w:pPr>
    <w:rPr>
      <w:i/>
      <w:iCs/>
    </w:rPr>
  </w:style>
  <w:style w:type="character" w:styleId="ae">
    <w:name w:val="Hyperlink"/>
    <w:basedOn w:val="a0"/>
    <w:uiPriority w:val="99"/>
    <w:semiHidden/>
    <w:unhideWhenUsed/>
    <w:rsid w:val="00700208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A713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7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713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1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Вареников Д. С.</cp:lastModifiedBy>
  <cp:revision>50</cp:revision>
  <dcterms:created xsi:type="dcterms:W3CDTF">2011-02-28T09:53:00Z</dcterms:created>
  <dcterms:modified xsi:type="dcterms:W3CDTF">2015-04-06T10:00:00Z</dcterms:modified>
</cp:coreProperties>
</file>