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AD" w:rsidRPr="00302A8E" w:rsidRDefault="009E3BAD" w:rsidP="00302A8E">
      <w:pPr>
        <w:pStyle w:val="3"/>
        <w:jc w:val="center"/>
        <w:rPr>
          <w:rFonts w:ascii="Times New Roman" w:hAnsi="Times New Roman" w:cs="Times New Roman"/>
          <w:color w:val="auto"/>
        </w:rPr>
      </w:pPr>
      <w:bookmarkStart w:id="0" w:name="OLE_LINK1"/>
      <w:r w:rsidRPr="00302A8E">
        <w:rPr>
          <w:rFonts w:ascii="Times New Roman" w:hAnsi="Times New Roman" w:cs="Times New Roman"/>
          <w:color w:val="auto"/>
          <w:sz w:val="32"/>
          <w:szCs w:val="32"/>
        </w:rPr>
        <w:t>В</w:t>
      </w:r>
      <w:r w:rsidRPr="00302A8E">
        <w:rPr>
          <w:rFonts w:ascii="Times New Roman" w:hAnsi="Times New Roman" w:cs="Times New Roman"/>
          <w:color w:val="auto"/>
        </w:rPr>
        <w:t>ОЛГОГРАДСКАЯ ОБЛАСТЬ</w:t>
      </w:r>
    </w:p>
    <w:p w:rsidR="009E3BAD" w:rsidRPr="00302A8E" w:rsidRDefault="009E3BAD" w:rsidP="009E3BAD">
      <w:pPr>
        <w:jc w:val="center"/>
        <w:rPr>
          <w:rFonts w:ascii="Times New Roman" w:hAnsi="Times New Roman" w:cs="Times New Roman"/>
          <w:b/>
        </w:rPr>
      </w:pPr>
      <w:r w:rsidRPr="00302A8E">
        <w:rPr>
          <w:rFonts w:ascii="Times New Roman" w:hAnsi="Times New Roman" w:cs="Times New Roman"/>
          <w:b/>
          <w:sz w:val="32"/>
          <w:szCs w:val="32"/>
        </w:rPr>
        <w:t>Г</w:t>
      </w:r>
      <w:r w:rsidRPr="00302A8E">
        <w:rPr>
          <w:rFonts w:ascii="Times New Roman" w:hAnsi="Times New Roman" w:cs="Times New Roman"/>
          <w:b/>
        </w:rPr>
        <w:t>ОРОДИЩЕНСКИЙ МУНИЦИПАЛЬНЫЙ РАЙОН</w:t>
      </w:r>
    </w:p>
    <w:p w:rsidR="009E3BAD" w:rsidRPr="00302A8E" w:rsidRDefault="009E3BAD" w:rsidP="009E3BAD">
      <w:pPr>
        <w:jc w:val="center"/>
        <w:rPr>
          <w:rFonts w:ascii="Times New Roman" w:hAnsi="Times New Roman" w:cs="Times New Roman"/>
          <w:b/>
        </w:rPr>
      </w:pPr>
      <w:r w:rsidRPr="00302A8E">
        <w:rPr>
          <w:rFonts w:ascii="Times New Roman" w:hAnsi="Times New Roman" w:cs="Times New Roman"/>
          <w:b/>
          <w:sz w:val="32"/>
          <w:szCs w:val="32"/>
        </w:rPr>
        <w:t>А</w:t>
      </w:r>
      <w:r w:rsidRPr="00302A8E">
        <w:rPr>
          <w:rFonts w:ascii="Times New Roman" w:hAnsi="Times New Roman" w:cs="Times New Roman"/>
          <w:b/>
        </w:rPr>
        <w:t xml:space="preserve">ДМИНИСТРАЦИЯ </w:t>
      </w:r>
      <w:r w:rsidRPr="00302A8E">
        <w:rPr>
          <w:rFonts w:ascii="Times New Roman" w:hAnsi="Times New Roman" w:cs="Times New Roman"/>
          <w:b/>
          <w:sz w:val="32"/>
          <w:szCs w:val="32"/>
        </w:rPr>
        <w:t>К</w:t>
      </w:r>
      <w:r w:rsidRPr="00302A8E">
        <w:rPr>
          <w:rFonts w:ascii="Times New Roman" w:hAnsi="Times New Roman" w:cs="Times New Roman"/>
          <w:b/>
        </w:rPr>
        <w:t>РАСНОПАХАРЕВСКОГО СЕЛЬСКОГО ПОСЕЛЕНИЯ</w:t>
      </w:r>
    </w:p>
    <w:p w:rsidR="009E3BAD" w:rsidRPr="00302A8E" w:rsidRDefault="009E3BAD" w:rsidP="009E3BAD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  <w:r w:rsidRPr="00302A8E">
        <w:rPr>
          <w:rFonts w:ascii="Times New Roman" w:hAnsi="Times New Roman" w:cs="Times New Roman"/>
          <w:sz w:val="16"/>
          <w:szCs w:val="16"/>
        </w:rPr>
        <w:t xml:space="preserve">403033 Волгоградская область </w:t>
      </w:r>
      <w:proofErr w:type="spellStart"/>
      <w:r w:rsidRPr="00302A8E">
        <w:rPr>
          <w:rFonts w:ascii="Times New Roman" w:hAnsi="Times New Roman" w:cs="Times New Roman"/>
          <w:sz w:val="16"/>
          <w:szCs w:val="16"/>
        </w:rPr>
        <w:t>Городищенкий</w:t>
      </w:r>
      <w:proofErr w:type="spellEnd"/>
      <w:r w:rsidRPr="00302A8E">
        <w:rPr>
          <w:rFonts w:ascii="Times New Roman" w:hAnsi="Times New Roman" w:cs="Times New Roman"/>
          <w:sz w:val="16"/>
          <w:szCs w:val="16"/>
        </w:rPr>
        <w:t xml:space="preserve"> район хутор Красный Пахарь ул. Новоселовская 16 тел. факс 8 –(84468</w:t>
      </w:r>
      <w:proofErr w:type="gramStart"/>
      <w:r w:rsidRPr="00302A8E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 w:rsidRPr="00302A8E">
        <w:rPr>
          <w:rFonts w:ascii="Times New Roman" w:hAnsi="Times New Roman" w:cs="Times New Roman"/>
          <w:sz w:val="16"/>
          <w:szCs w:val="16"/>
        </w:rPr>
        <w:t xml:space="preserve">-4-57-30                                                      </w:t>
      </w:r>
      <w:r w:rsidRPr="00302A8E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302A8E">
        <w:rPr>
          <w:rFonts w:ascii="Times New Roman" w:hAnsi="Times New Roman" w:cs="Times New Roman"/>
          <w:sz w:val="16"/>
          <w:szCs w:val="16"/>
        </w:rPr>
        <w:t>-</w:t>
      </w:r>
      <w:r w:rsidRPr="00302A8E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302A8E">
        <w:rPr>
          <w:rFonts w:ascii="Times New Roman" w:hAnsi="Times New Roman" w:cs="Times New Roman"/>
          <w:sz w:val="16"/>
          <w:szCs w:val="16"/>
        </w:rPr>
        <w:t xml:space="preserve">: </w:t>
      </w:r>
      <w:r w:rsidRPr="00302A8E">
        <w:rPr>
          <w:rFonts w:ascii="Times New Roman" w:hAnsi="Times New Roman" w:cs="Times New Roman"/>
          <w:sz w:val="16"/>
          <w:szCs w:val="16"/>
          <w:lang w:val="en-US"/>
        </w:rPr>
        <w:t>AdmKrpa</w:t>
      </w:r>
      <w:r w:rsidRPr="00302A8E">
        <w:rPr>
          <w:rFonts w:ascii="Times New Roman" w:hAnsi="Times New Roman" w:cs="Times New Roman"/>
          <w:sz w:val="16"/>
          <w:szCs w:val="16"/>
        </w:rPr>
        <w:t>@mail.ru</w:t>
      </w:r>
      <w:bookmarkEnd w:id="0"/>
    </w:p>
    <w:p w:rsidR="008F56AC" w:rsidRPr="00302A8E" w:rsidRDefault="008F56AC" w:rsidP="00302A8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02A8E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302A8E">
        <w:rPr>
          <w:rFonts w:ascii="Times New Roman" w:hAnsi="Times New Roman" w:cs="Times New Roman"/>
          <w:bCs/>
          <w:sz w:val="24"/>
          <w:szCs w:val="24"/>
        </w:rPr>
        <w:t xml:space="preserve"> О С Т А Н О В Л Е Н И Е</w:t>
      </w:r>
    </w:p>
    <w:p w:rsidR="008F56AC" w:rsidRPr="00302A8E" w:rsidRDefault="009E3BAD" w:rsidP="008F56AC">
      <w:pPr>
        <w:jc w:val="both"/>
        <w:rPr>
          <w:rFonts w:ascii="Times New Roman" w:hAnsi="Times New Roman" w:cs="Times New Roman"/>
          <w:sz w:val="24"/>
          <w:szCs w:val="24"/>
        </w:rPr>
      </w:pPr>
      <w:r w:rsidRPr="00302A8E">
        <w:rPr>
          <w:rFonts w:ascii="Times New Roman" w:hAnsi="Times New Roman" w:cs="Times New Roman"/>
          <w:bCs/>
          <w:sz w:val="24"/>
          <w:szCs w:val="24"/>
        </w:rPr>
        <w:t>03.07.2017</w:t>
      </w:r>
      <w:r w:rsidR="00875DA4" w:rsidRPr="00302A8E">
        <w:rPr>
          <w:rFonts w:ascii="Times New Roman" w:hAnsi="Times New Roman" w:cs="Times New Roman"/>
          <w:bCs/>
          <w:sz w:val="24"/>
          <w:szCs w:val="24"/>
        </w:rPr>
        <w:t>г</w:t>
      </w:r>
      <w:r w:rsidR="008F56AC" w:rsidRPr="00302A8E">
        <w:rPr>
          <w:rFonts w:ascii="Times New Roman" w:hAnsi="Times New Roman" w:cs="Times New Roman"/>
          <w:sz w:val="24"/>
          <w:szCs w:val="24"/>
        </w:rPr>
        <w:t xml:space="preserve"> </w:t>
      </w:r>
      <w:r w:rsidRPr="00302A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02A8E">
        <w:rPr>
          <w:rFonts w:ascii="Times New Roman" w:hAnsi="Times New Roman" w:cs="Times New Roman"/>
          <w:sz w:val="24"/>
          <w:szCs w:val="24"/>
        </w:rPr>
        <w:tab/>
      </w:r>
      <w:r w:rsidR="00302A8E">
        <w:rPr>
          <w:rFonts w:ascii="Times New Roman" w:hAnsi="Times New Roman" w:cs="Times New Roman"/>
          <w:sz w:val="24"/>
          <w:szCs w:val="24"/>
        </w:rPr>
        <w:tab/>
      </w:r>
      <w:r w:rsidR="00302A8E">
        <w:rPr>
          <w:rFonts w:ascii="Times New Roman" w:hAnsi="Times New Roman" w:cs="Times New Roman"/>
          <w:sz w:val="24"/>
          <w:szCs w:val="24"/>
        </w:rPr>
        <w:tab/>
      </w:r>
      <w:r w:rsidR="00302A8E">
        <w:rPr>
          <w:rFonts w:ascii="Times New Roman" w:hAnsi="Times New Roman" w:cs="Times New Roman"/>
          <w:sz w:val="24"/>
          <w:szCs w:val="24"/>
        </w:rPr>
        <w:tab/>
      </w:r>
      <w:r w:rsidR="00302A8E">
        <w:rPr>
          <w:rFonts w:ascii="Times New Roman" w:hAnsi="Times New Roman" w:cs="Times New Roman"/>
          <w:sz w:val="24"/>
          <w:szCs w:val="24"/>
        </w:rPr>
        <w:tab/>
      </w:r>
      <w:r w:rsidR="00302A8E">
        <w:rPr>
          <w:rFonts w:ascii="Times New Roman" w:hAnsi="Times New Roman" w:cs="Times New Roman"/>
          <w:sz w:val="24"/>
          <w:szCs w:val="24"/>
        </w:rPr>
        <w:tab/>
      </w:r>
      <w:r w:rsidR="00302A8E">
        <w:rPr>
          <w:rFonts w:ascii="Times New Roman" w:hAnsi="Times New Roman" w:cs="Times New Roman"/>
          <w:sz w:val="24"/>
          <w:szCs w:val="24"/>
        </w:rPr>
        <w:tab/>
      </w:r>
      <w:r w:rsidRPr="00302A8E">
        <w:rPr>
          <w:rFonts w:ascii="Times New Roman" w:hAnsi="Times New Roman" w:cs="Times New Roman"/>
          <w:sz w:val="24"/>
          <w:szCs w:val="24"/>
        </w:rPr>
        <w:t xml:space="preserve"> </w:t>
      </w:r>
      <w:r w:rsidR="00A07445" w:rsidRPr="00302A8E">
        <w:rPr>
          <w:rFonts w:ascii="Times New Roman" w:hAnsi="Times New Roman" w:cs="Times New Roman"/>
          <w:sz w:val="24"/>
          <w:szCs w:val="24"/>
        </w:rPr>
        <w:t xml:space="preserve">№ </w:t>
      </w:r>
      <w:r w:rsidRPr="00302A8E">
        <w:rPr>
          <w:rFonts w:ascii="Times New Roman" w:hAnsi="Times New Roman" w:cs="Times New Roman"/>
          <w:sz w:val="24"/>
          <w:szCs w:val="24"/>
        </w:rPr>
        <w:t>2</w:t>
      </w:r>
      <w:r w:rsidR="00875DA4" w:rsidRPr="00302A8E">
        <w:rPr>
          <w:rFonts w:ascii="Times New Roman" w:hAnsi="Times New Roman" w:cs="Times New Roman"/>
          <w:sz w:val="24"/>
          <w:szCs w:val="24"/>
        </w:rPr>
        <w:t>1</w:t>
      </w:r>
    </w:p>
    <w:p w:rsidR="008F56AC" w:rsidRPr="00302A8E" w:rsidRDefault="008F56AC" w:rsidP="008F5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8E">
        <w:rPr>
          <w:rFonts w:ascii="Times New Roman" w:hAnsi="Times New Roman" w:cs="Times New Roman"/>
          <w:sz w:val="24"/>
          <w:szCs w:val="24"/>
        </w:rPr>
        <w:t>О создании межведомственной комиссии</w:t>
      </w:r>
    </w:p>
    <w:p w:rsidR="008F56AC" w:rsidRPr="00302A8E" w:rsidRDefault="008F56AC" w:rsidP="008F5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8E">
        <w:rPr>
          <w:rFonts w:ascii="Times New Roman" w:hAnsi="Times New Roman" w:cs="Times New Roman"/>
          <w:sz w:val="24"/>
          <w:szCs w:val="24"/>
        </w:rPr>
        <w:t>по обследованию места массового пребывания</w:t>
      </w:r>
    </w:p>
    <w:p w:rsidR="008F56AC" w:rsidRPr="00302A8E" w:rsidRDefault="008F56AC" w:rsidP="008F5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8E">
        <w:rPr>
          <w:rFonts w:ascii="Times New Roman" w:hAnsi="Times New Roman" w:cs="Times New Roman"/>
          <w:sz w:val="24"/>
          <w:szCs w:val="24"/>
        </w:rPr>
        <w:t xml:space="preserve">людей, расположенных на территории </w:t>
      </w:r>
    </w:p>
    <w:p w:rsidR="008F56AC" w:rsidRPr="00302A8E" w:rsidRDefault="00A04430" w:rsidP="008F5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A8E">
        <w:rPr>
          <w:rFonts w:ascii="Times New Roman" w:hAnsi="Times New Roman" w:cs="Times New Roman"/>
          <w:sz w:val="24"/>
          <w:szCs w:val="24"/>
        </w:rPr>
        <w:t>Краснопахаревского</w:t>
      </w:r>
      <w:r w:rsidR="008F56AC" w:rsidRPr="00302A8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02A8E">
        <w:rPr>
          <w:rFonts w:ascii="Times New Roman" w:hAnsi="Times New Roman" w:cs="Times New Roman"/>
          <w:sz w:val="24"/>
          <w:szCs w:val="24"/>
        </w:rPr>
        <w:t>Городищенского</w:t>
      </w:r>
    </w:p>
    <w:p w:rsidR="008F56AC" w:rsidRPr="00302A8E" w:rsidRDefault="00A04430" w:rsidP="008F56A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2A8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F56AC" w:rsidRPr="00302A8E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302A8E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="008F56AC" w:rsidRPr="00302A8E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8972BD" w:rsidRPr="00302A8E" w:rsidRDefault="008972BD" w:rsidP="008F56A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</w:pPr>
    </w:p>
    <w:p w:rsidR="008F56AC" w:rsidRPr="00302A8E" w:rsidRDefault="008F56AC" w:rsidP="008F56A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</w:pPr>
    </w:p>
    <w:p w:rsidR="00A04430" w:rsidRPr="00302A8E" w:rsidRDefault="008F56AC" w:rsidP="008F56AC">
      <w:pPr>
        <w:tabs>
          <w:tab w:val="left" w:pos="1052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A8E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  № 131-ФЗ «Об общих принципах организации местного самоуправления в Российской Федерации», Федераль</w:t>
      </w:r>
      <w:r w:rsidR="007116C9" w:rsidRPr="00302A8E">
        <w:rPr>
          <w:rFonts w:ascii="Times New Roman" w:hAnsi="Times New Roman" w:cs="Times New Roman"/>
          <w:color w:val="000000"/>
          <w:sz w:val="24"/>
          <w:szCs w:val="24"/>
        </w:rPr>
        <w:t>ным законом от 06.03.2006  № 35</w:t>
      </w:r>
      <w:r w:rsidRPr="00302A8E">
        <w:rPr>
          <w:rFonts w:ascii="Times New Roman" w:hAnsi="Times New Roman" w:cs="Times New Roman"/>
          <w:color w:val="000000"/>
          <w:sz w:val="24"/>
          <w:szCs w:val="24"/>
        </w:rPr>
        <w:t xml:space="preserve">–ФЗ «О противодействии терроризму», постановлением Правительства РФ от 25.03.2015    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 войсками национальной гвардии Российской Федерации, и форм паспортов безопасности таких мест и объектов (территорий)», Концепцией противодействия терроризму в Российской Федерации, утверждённой  Президентом РФ 05.10.2009   и  в целях обеспечения безопасности мест массового пребывания людей, расположенных на территории  муниципального образования </w:t>
      </w:r>
      <w:r w:rsidR="00A04430" w:rsidRPr="00302A8E">
        <w:rPr>
          <w:rFonts w:ascii="Times New Roman" w:hAnsi="Times New Roman" w:cs="Times New Roman"/>
          <w:color w:val="000000"/>
          <w:sz w:val="24"/>
          <w:szCs w:val="24"/>
        </w:rPr>
        <w:t>Краснопахаревского</w:t>
      </w:r>
      <w:r w:rsidRPr="00302A8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</w:t>
      </w:r>
    </w:p>
    <w:p w:rsidR="008F56AC" w:rsidRPr="00302A8E" w:rsidRDefault="008F56AC" w:rsidP="008F56AC">
      <w:pPr>
        <w:tabs>
          <w:tab w:val="left" w:pos="1052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A8E">
        <w:rPr>
          <w:rFonts w:ascii="Times New Roman" w:hAnsi="Times New Roman" w:cs="Times New Roman"/>
          <w:color w:val="000000"/>
          <w:sz w:val="24"/>
          <w:szCs w:val="24"/>
        </w:rPr>
        <w:t>ПОСТАНОВЛЯ</w:t>
      </w:r>
      <w:r w:rsidR="00A04430" w:rsidRPr="00302A8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02A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56AC" w:rsidRPr="00302A8E" w:rsidRDefault="000B23F2" w:rsidP="00C43E15">
      <w:pPr>
        <w:pStyle w:val="a4"/>
        <w:spacing w:line="240" w:lineRule="exact"/>
        <w:ind w:left="0" w:firstLine="426"/>
        <w:jc w:val="both"/>
        <w:rPr>
          <w:lang w:val="ru-RU"/>
        </w:rPr>
      </w:pPr>
      <w:r w:rsidRPr="00302A8E">
        <w:rPr>
          <w:szCs w:val="28"/>
          <w:lang w:val="ru-RU"/>
        </w:rPr>
        <w:t xml:space="preserve">1. </w:t>
      </w:r>
      <w:r w:rsidR="008F56AC" w:rsidRPr="00302A8E">
        <w:t>Утвердить Положение о межведомственной комиссии по обследованию места массового пребывания людей (приложение</w:t>
      </w:r>
      <w:r w:rsidRPr="00302A8E">
        <w:rPr>
          <w:lang w:val="ru-RU"/>
        </w:rPr>
        <w:t xml:space="preserve"> 1</w:t>
      </w:r>
      <w:r w:rsidR="008F56AC" w:rsidRPr="00302A8E">
        <w:t>).</w:t>
      </w:r>
    </w:p>
    <w:p w:rsidR="007D45DD" w:rsidRPr="00302A8E" w:rsidRDefault="007D45DD" w:rsidP="00C43E15">
      <w:pPr>
        <w:pStyle w:val="a4"/>
        <w:spacing w:line="240" w:lineRule="exact"/>
        <w:ind w:left="0" w:firstLine="426"/>
        <w:jc w:val="both"/>
        <w:rPr>
          <w:szCs w:val="28"/>
          <w:lang w:val="ru-RU"/>
        </w:rPr>
      </w:pPr>
    </w:p>
    <w:p w:rsidR="000B23F2" w:rsidRPr="00302A8E" w:rsidRDefault="000B23F2" w:rsidP="00C43E15">
      <w:pPr>
        <w:spacing w:line="240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A8E">
        <w:rPr>
          <w:rFonts w:ascii="Times New Roman" w:hAnsi="Times New Roman" w:cs="Times New Roman"/>
          <w:sz w:val="24"/>
          <w:szCs w:val="24"/>
        </w:rPr>
        <w:t>2. Создать межведомственную комиссию по обследованию места массового пребывания людей (приложение 2).</w:t>
      </w:r>
    </w:p>
    <w:p w:rsidR="008F56AC" w:rsidRPr="00302A8E" w:rsidRDefault="008F56AC" w:rsidP="00C43E15">
      <w:pPr>
        <w:spacing w:line="240" w:lineRule="exact"/>
        <w:ind w:firstLine="426"/>
        <w:jc w:val="both"/>
        <w:rPr>
          <w:rFonts w:ascii="Times New Roman" w:hAnsi="Times New Roman" w:cs="Times New Roman"/>
          <w:szCs w:val="28"/>
        </w:rPr>
      </w:pPr>
      <w:r w:rsidRPr="00302A8E">
        <w:rPr>
          <w:rFonts w:ascii="Times New Roman" w:hAnsi="Times New Roman" w:cs="Times New Roman"/>
          <w:sz w:val="24"/>
        </w:rPr>
        <w:t xml:space="preserve">3. Постановление администрации </w:t>
      </w:r>
      <w:r w:rsidR="00A04430" w:rsidRPr="00302A8E">
        <w:rPr>
          <w:rFonts w:ascii="Times New Roman" w:hAnsi="Times New Roman" w:cs="Times New Roman"/>
          <w:sz w:val="24"/>
        </w:rPr>
        <w:t>Краснопахаревского</w:t>
      </w:r>
      <w:r w:rsidRPr="00302A8E">
        <w:rPr>
          <w:rFonts w:ascii="Times New Roman" w:hAnsi="Times New Roman" w:cs="Times New Roman"/>
          <w:sz w:val="24"/>
        </w:rPr>
        <w:t xml:space="preserve"> сельского поселения </w:t>
      </w:r>
      <w:r w:rsidR="00A04430" w:rsidRPr="00302A8E">
        <w:rPr>
          <w:rFonts w:ascii="Times New Roman" w:hAnsi="Times New Roman" w:cs="Times New Roman"/>
          <w:sz w:val="24"/>
        </w:rPr>
        <w:t xml:space="preserve">Городищенского муниципального района Волгоградской области </w:t>
      </w:r>
      <w:r w:rsidRPr="00302A8E">
        <w:rPr>
          <w:rFonts w:ascii="Times New Roman" w:hAnsi="Times New Roman" w:cs="Times New Roman"/>
          <w:sz w:val="24"/>
        </w:rPr>
        <w:t xml:space="preserve"> от </w:t>
      </w:r>
      <w:r w:rsidR="00A04430" w:rsidRPr="00302A8E">
        <w:rPr>
          <w:rFonts w:ascii="Times New Roman" w:hAnsi="Times New Roman" w:cs="Times New Roman"/>
          <w:sz w:val="24"/>
        </w:rPr>
        <w:t>01</w:t>
      </w:r>
      <w:r w:rsidRPr="00302A8E">
        <w:rPr>
          <w:rFonts w:ascii="Times New Roman" w:hAnsi="Times New Roman" w:cs="Times New Roman"/>
          <w:sz w:val="24"/>
        </w:rPr>
        <w:t>.</w:t>
      </w:r>
      <w:r w:rsidR="00A04430" w:rsidRPr="00302A8E">
        <w:rPr>
          <w:rFonts w:ascii="Times New Roman" w:hAnsi="Times New Roman" w:cs="Times New Roman"/>
          <w:sz w:val="24"/>
        </w:rPr>
        <w:t>10.</w:t>
      </w:r>
      <w:r w:rsidRPr="00302A8E">
        <w:rPr>
          <w:rFonts w:ascii="Times New Roman" w:hAnsi="Times New Roman" w:cs="Times New Roman"/>
          <w:sz w:val="24"/>
        </w:rPr>
        <w:t xml:space="preserve">.2015 № </w:t>
      </w:r>
      <w:r w:rsidR="00A04430" w:rsidRPr="00302A8E">
        <w:rPr>
          <w:rFonts w:ascii="Times New Roman" w:hAnsi="Times New Roman" w:cs="Times New Roman"/>
          <w:sz w:val="24"/>
        </w:rPr>
        <w:t>59</w:t>
      </w:r>
      <w:r w:rsidRPr="00302A8E">
        <w:rPr>
          <w:rFonts w:ascii="Times New Roman" w:hAnsi="Times New Roman" w:cs="Times New Roman"/>
          <w:sz w:val="24"/>
        </w:rPr>
        <w:t xml:space="preserve"> «</w:t>
      </w:r>
      <w:r w:rsidRPr="00302A8E">
        <w:rPr>
          <w:rFonts w:ascii="Times New Roman" w:hAnsi="Times New Roman" w:cs="Times New Roman"/>
          <w:sz w:val="24"/>
          <w:szCs w:val="24"/>
        </w:rPr>
        <w:t xml:space="preserve">О создании межведомственной комиссии по обследованию места массового пребывания людей, расположенных на территории </w:t>
      </w:r>
      <w:r w:rsidR="00A04430" w:rsidRPr="00302A8E">
        <w:rPr>
          <w:rFonts w:ascii="Times New Roman" w:hAnsi="Times New Roman" w:cs="Times New Roman"/>
          <w:sz w:val="24"/>
          <w:szCs w:val="24"/>
        </w:rPr>
        <w:t>Краснопахаревского</w:t>
      </w:r>
      <w:r w:rsidRPr="00302A8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04430" w:rsidRPr="00302A8E">
        <w:rPr>
          <w:rFonts w:ascii="Times New Roman" w:hAnsi="Times New Roman" w:cs="Times New Roman"/>
          <w:sz w:val="24"/>
          <w:szCs w:val="24"/>
        </w:rPr>
        <w:t>Городищенского муниципального района Волгоградской области</w:t>
      </w:r>
      <w:r w:rsidRPr="00302A8E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EB5E26" w:rsidRPr="00302A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B5E26" w:rsidRPr="00302A8E">
        <w:rPr>
          <w:rFonts w:ascii="Times New Roman" w:hAnsi="Times New Roman" w:cs="Times New Roman"/>
          <w:sz w:val="24"/>
          <w:szCs w:val="24"/>
        </w:rPr>
        <w:t xml:space="preserve">с изменениями от </w:t>
      </w:r>
      <w:r w:rsidR="00A04430" w:rsidRPr="00302A8E">
        <w:rPr>
          <w:rFonts w:ascii="Times New Roman" w:hAnsi="Times New Roman" w:cs="Times New Roman"/>
          <w:sz w:val="24"/>
          <w:szCs w:val="24"/>
        </w:rPr>
        <w:t>21</w:t>
      </w:r>
      <w:r w:rsidR="00EB5E26" w:rsidRPr="00302A8E">
        <w:rPr>
          <w:rFonts w:ascii="Times New Roman" w:hAnsi="Times New Roman" w:cs="Times New Roman"/>
          <w:sz w:val="24"/>
          <w:szCs w:val="24"/>
        </w:rPr>
        <w:t>.</w:t>
      </w:r>
      <w:r w:rsidR="00A04430" w:rsidRPr="00302A8E">
        <w:rPr>
          <w:rFonts w:ascii="Times New Roman" w:hAnsi="Times New Roman" w:cs="Times New Roman"/>
          <w:sz w:val="24"/>
          <w:szCs w:val="24"/>
        </w:rPr>
        <w:t>12</w:t>
      </w:r>
      <w:r w:rsidR="00EB5E26" w:rsidRPr="00302A8E">
        <w:rPr>
          <w:rFonts w:ascii="Times New Roman" w:hAnsi="Times New Roman" w:cs="Times New Roman"/>
          <w:sz w:val="24"/>
          <w:szCs w:val="24"/>
        </w:rPr>
        <w:t>.20</w:t>
      </w:r>
      <w:r w:rsidR="007116C9" w:rsidRPr="00302A8E">
        <w:rPr>
          <w:rFonts w:ascii="Times New Roman" w:hAnsi="Times New Roman" w:cs="Times New Roman"/>
          <w:sz w:val="24"/>
          <w:szCs w:val="24"/>
        </w:rPr>
        <w:t>1</w:t>
      </w:r>
      <w:r w:rsidR="00A04430" w:rsidRPr="00302A8E">
        <w:rPr>
          <w:rFonts w:ascii="Times New Roman" w:hAnsi="Times New Roman" w:cs="Times New Roman"/>
          <w:sz w:val="24"/>
          <w:szCs w:val="24"/>
        </w:rPr>
        <w:t>5</w:t>
      </w:r>
      <w:r w:rsidR="007116C9" w:rsidRPr="00302A8E">
        <w:rPr>
          <w:rFonts w:ascii="Times New Roman" w:hAnsi="Times New Roman" w:cs="Times New Roman"/>
          <w:sz w:val="24"/>
          <w:szCs w:val="24"/>
        </w:rPr>
        <w:t xml:space="preserve"> №</w:t>
      </w:r>
      <w:r w:rsidR="00A04430" w:rsidRPr="00302A8E">
        <w:rPr>
          <w:rFonts w:ascii="Times New Roman" w:hAnsi="Times New Roman" w:cs="Times New Roman"/>
          <w:sz w:val="24"/>
          <w:szCs w:val="24"/>
        </w:rPr>
        <w:t>87</w:t>
      </w:r>
      <w:r w:rsidR="007116C9" w:rsidRPr="00302A8E">
        <w:rPr>
          <w:rFonts w:ascii="Times New Roman" w:hAnsi="Times New Roman" w:cs="Times New Roman"/>
          <w:sz w:val="24"/>
          <w:szCs w:val="24"/>
        </w:rPr>
        <w:t xml:space="preserve">) </w:t>
      </w:r>
      <w:r w:rsidRPr="00302A8E">
        <w:rPr>
          <w:rFonts w:ascii="Times New Roman" w:hAnsi="Times New Roman" w:cs="Times New Roman"/>
          <w:sz w:val="24"/>
          <w:szCs w:val="24"/>
        </w:rPr>
        <w:t>признать утратившим силу.</w:t>
      </w:r>
    </w:p>
    <w:p w:rsidR="008F56AC" w:rsidRPr="00302A8E" w:rsidRDefault="008F56AC" w:rsidP="00C43E15">
      <w:pPr>
        <w:pStyle w:val="a5"/>
        <w:spacing w:line="240" w:lineRule="exact"/>
        <w:ind w:firstLine="426"/>
        <w:rPr>
          <w:sz w:val="24"/>
        </w:rPr>
      </w:pPr>
      <w:r w:rsidRPr="00302A8E">
        <w:rPr>
          <w:sz w:val="24"/>
        </w:rPr>
        <w:t xml:space="preserve">4. </w:t>
      </w:r>
      <w:proofErr w:type="gramStart"/>
      <w:r w:rsidRPr="00302A8E">
        <w:rPr>
          <w:sz w:val="24"/>
        </w:rPr>
        <w:t>Разместить</w:t>
      </w:r>
      <w:proofErr w:type="gramEnd"/>
      <w:r w:rsidR="00A04430" w:rsidRPr="00302A8E">
        <w:rPr>
          <w:sz w:val="24"/>
        </w:rPr>
        <w:t xml:space="preserve"> </w:t>
      </w:r>
      <w:r w:rsidRPr="00302A8E">
        <w:rPr>
          <w:sz w:val="24"/>
        </w:rPr>
        <w:t xml:space="preserve">настоящее постановление  на официальном сайте </w:t>
      </w:r>
      <w:r w:rsidR="000B23F2" w:rsidRPr="00302A8E">
        <w:rPr>
          <w:sz w:val="24"/>
        </w:rPr>
        <w:t xml:space="preserve">администрации </w:t>
      </w:r>
      <w:r w:rsidR="00A04430" w:rsidRPr="00302A8E">
        <w:rPr>
          <w:sz w:val="24"/>
        </w:rPr>
        <w:t>Красноп</w:t>
      </w:r>
      <w:r w:rsidR="009E3BAD" w:rsidRPr="00302A8E">
        <w:rPr>
          <w:sz w:val="24"/>
        </w:rPr>
        <w:t>а</w:t>
      </w:r>
      <w:r w:rsidR="00A04430" w:rsidRPr="00302A8E">
        <w:rPr>
          <w:sz w:val="24"/>
        </w:rPr>
        <w:t>харевского</w:t>
      </w:r>
      <w:r w:rsidRPr="00302A8E">
        <w:rPr>
          <w:sz w:val="24"/>
        </w:rPr>
        <w:t xml:space="preserve">  сельского поселения </w:t>
      </w:r>
      <w:r w:rsidR="00A04430" w:rsidRPr="00302A8E">
        <w:rPr>
          <w:sz w:val="24"/>
        </w:rPr>
        <w:t>Городищенского муниципального</w:t>
      </w:r>
      <w:r w:rsidRPr="00302A8E">
        <w:rPr>
          <w:sz w:val="24"/>
        </w:rPr>
        <w:t xml:space="preserve">  района </w:t>
      </w:r>
      <w:r w:rsidR="00A04430" w:rsidRPr="00302A8E">
        <w:rPr>
          <w:sz w:val="24"/>
        </w:rPr>
        <w:t>Волгоградской</w:t>
      </w:r>
      <w:r w:rsidRPr="00302A8E">
        <w:rPr>
          <w:sz w:val="24"/>
        </w:rPr>
        <w:t xml:space="preserve"> области.</w:t>
      </w:r>
    </w:p>
    <w:p w:rsidR="007D45DD" w:rsidRPr="00302A8E" w:rsidRDefault="007D45DD" w:rsidP="00C43E15">
      <w:pPr>
        <w:pStyle w:val="a5"/>
        <w:spacing w:line="240" w:lineRule="exact"/>
        <w:ind w:firstLine="426"/>
        <w:rPr>
          <w:sz w:val="24"/>
        </w:rPr>
      </w:pPr>
    </w:p>
    <w:p w:rsidR="008F56AC" w:rsidRPr="00302A8E" w:rsidRDefault="008F56AC" w:rsidP="00C43E15">
      <w:pPr>
        <w:pStyle w:val="ConsPlusTitle"/>
        <w:widowControl/>
        <w:ind w:firstLine="426"/>
        <w:jc w:val="both"/>
        <w:outlineLvl w:val="0"/>
        <w:rPr>
          <w:rFonts w:ascii="Times New Roman" w:hAnsi="Times New Roman" w:cs="Times New Roman"/>
          <w:b w:val="0"/>
          <w:sz w:val="24"/>
          <w:szCs w:val="28"/>
        </w:rPr>
      </w:pPr>
      <w:r w:rsidRPr="00302A8E">
        <w:rPr>
          <w:rFonts w:ascii="Times New Roman" w:hAnsi="Times New Roman" w:cs="Times New Roman"/>
          <w:b w:val="0"/>
          <w:sz w:val="24"/>
          <w:szCs w:val="28"/>
        </w:rPr>
        <w:t>5.Настоящее постановление вступает в силу после официального обнародования.</w:t>
      </w:r>
    </w:p>
    <w:p w:rsidR="007D45DD" w:rsidRPr="00302A8E" w:rsidRDefault="007D45DD" w:rsidP="00C43E15">
      <w:pPr>
        <w:pStyle w:val="ConsPlusTitle"/>
        <w:widowControl/>
        <w:ind w:firstLine="426"/>
        <w:jc w:val="both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8F56AC" w:rsidRPr="00302A8E" w:rsidRDefault="008F56AC" w:rsidP="00C43E15">
      <w:pPr>
        <w:pStyle w:val="ConsPlusTitle"/>
        <w:widowControl/>
        <w:ind w:firstLine="426"/>
        <w:jc w:val="both"/>
        <w:outlineLvl w:val="0"/>
        <w:rPr>
          <w:rFonts w:ascii="Times New Roman" w:hAnsi="Times New Roman" w:cs="Times New Roman"/>
          <w:b w:val="0"/>
          <w:sz w:val="24"/>
          <w:szCs w:val="28"/>
        </w:rPr>
      </w:pPr>
      <w:r w:rsidRPr="00302A8E">
        <w:rPr>
          <w:rFonts w:ascii="Times New Roman" w:hAnsi="Times New Roman" w:cs="Times New Roman"/>
          <w:b w:val="0"/>
          <w:bCs w:val="0"/>
          <w:sz w:val="24"/>
          <w:szCs w:val="28"/>
        </w:rPr>
        <w:t>6.</w:t>
      </w:r>
      <w:r w:rsidRPr="00302A8E">
        <w:rPr>
          <w:rFonts w:ascii="Times New Roman" w:hAnsi="Times New Roman" w:cs="Times New Roman"/>
          <w:b w:val="0"/>
          <w:sz w:val="24"/>
          <w:szCs w:val="28"/>
        </w:rPr>
        <w:t xml:space="preserve"> Контроль над исполнением  настоящего  постановления оставляю за собой.</w:t>
      </w:r>
    </w:p>
    <w:p w:rsidR="008F56AC" w:rsidRPr="00302A8E" w:rsidRDefault="008F56AC" w:rsidP="007D45DD">
      <w:pPr>
        <w:pStyle w:val="a5"/>
        <w:spacing w:line="240" w:lineRule="exact"/>
        <w:ind w:firstLine="0"/>
        <w:rPr>
          <w:sz w:val="24"/>
        </w:rPr>
      </w:pPr>
    </w:p>
    <w:p w:rsidR="00302A8E" w:rsidRDefault="00302A8E" w:rsidP="00302A8E">
      <w:pPr>
        <w:spacing w:after="0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A04430" w:rsidRPr="00302A8E" w:rsidRDefault="00302A8E" w:rsidP="00302A8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A04430" w:rsidRPr="00302A8E">
        <w:rPr>
          <w:rFonts w:ascii="Times New Roman" w:hAnsi="Times New Roman" w:cs="Times New Roman"/>
          <w:sz w:val="24"/>
          <w:szCs w:val="28"/>
        </w:rPr>
        <w:t xml:space="preserve">ВРИО </w:t>
      </w:r>
      <w:r w:rsidR="008F56AC" w:rsidRPr="00302A8E">
        <w:rPr>
          <w:rFonts w:ascii="Times New Roman" w:hAnsi="Times New Roman" w:cs="Times New Roman"/>
          <w:sz w:val="24"/>
          <w:szCs w:val="28"/>
        </w:rPr>
        <w:t>Глав</w:t>
      </w:r>
      <w:r w:rsidR="00A04430" w:rsidRPr="00302A8E">
        <w:rPr>
          <w:rFonts w:ascii="Times New Roman" w:hAnsi="Times New Roman" w:cs="Times New Roman"/>
          <w:sz w:val="24"/>
          <w:szCs w:val="28"/>
        </w:rPr>
        <w:t>ы</w:t>
      </w:r>
      <w:r w:rsidR="008F56AC" w:rsidRPr="00302A8E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:rsidR="007D45DD" w:rsidRPr="00302A8E" w:rsidRDefault="00A04430" w:rsidP="00302A8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02A8E">
        <w:rPr>
          <w:rFonts w:ascii="Times New Roman" w:hAnsi="Times New Roman" w:cs="Times New Roman"/>
          <w:sz w:val="24"/>
          <w:szCs w:val="28"/>
        </w:rPr>
        <w:t xml:space="preserve"> Краснопахаревского</w:t>
      </w:r>
      <w:r w:rsidR="008F56AC" w:rsidRPr="00302A8E">
        <w:rPr>
          <w:rFonts w:ascii="Times New Roman" w:hAnsi="Times New Roman" w:cs="Times New Roman"/>
          <w:sz w:val="24"/>
          <w:szCs w:val="28"/>
        </w:rPr>
        <w:t xml:space="preserve"> сельского поселения  </w:t>
      </w:r>
      <w:r w:rsidRPr="00302A8E">
        <w:rPr>
          <w:rFonts w:ascii="Times New Roman" w:hAnsi="Times New Roman" w:cs="Times New Roman"/>
          <w:sz w:val="24"/>
          <w:szCs w:val="28"/>
        </w:rPr>
        <w:t xml:space="preserve">                        М.А.Филимонихин</w:t>
      </w:r>
    </w:p>
    <w:p w:rsidR="000B23F2" w:rsidRPr="00302A8E" w:rsidRDefault="000B23F2" w:rsidP="00875DA4">
      <w:pPr>
        <w:spacing w:after="0" w:line="240" w:lineRule="auto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A8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C43E15" w:rsidRPr="00302A8E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B23F2" w:rsidRPr="00302A8E" w:rsidRDefault="000B23F2" w:rsidP="000B23F2">
      <w:pPr>
        <w:spacing w:after="0" w:line="240" w:lineRule="auto"/>
        <w:ind w:right="-143" w:firstLine="4536"/>
        <w:rPr>
          <w:rFonts w:ascii="Times New Roman" w:hAnsi="Times New Roman" w:cs="Times New Roman"/>
          <w:color w:val="000000"/>
          <w:sz w:val="24"/>
          <w:szCs w:val="24"/>
        </w:rPr>
      </w:pPr>
      <w:r w:rsidRPr="00302A8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к постановлению администрации </w:t>
      </w:r>
    </w:p>
    <w:p w:rsidR="000B23F2" w:rsidRPr="00302A8E" w:rsidRDefault="009E3BAD" w:rsidP="009E3BAD">
      <w:pPr>
        <w:spacing w:after="0" w:line="240" w:lineRule="auto"/>
        <w:ind w:right="-143" w:firstLine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A8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Краснопахаревского</w:t>
      </w:r>
      <w:r w:rsidR="000B23F2" w:rsidRPr="00302A8E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</w:p>
    <w:p w:rsidR="000B23F2" w:rsidRPr="00302A8E" w:rsidRDefault="000B23F2" w:rsidP="000B23F2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302A8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</w:p>
    <w:p w:rsidR="000B23F2" w:rsidRPr="00302A8E" w:rsidRDefault="009E3BAD" w:rsidP="000B23F2">
      <w:pPr>
        <w:spacing w:after="0" w:line="240" w:lineRule="auto"/>
        <w:ind w:right="-143" w:firstLine="4536"/>
        <w:rPr>
          <w:rFonts w:ascii="Times New Roman" w:hAnsi="Times New Roman" w:cs="Times New Roman"/>
          <w:color w:val="000000"/>
          <w:sz w:val="24"/>
          <w:szCs w:val="24"/>
        </w:rPr>
      </w:pPr>
      <w:r w:rsidRPr="00302A8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0B23F2" w:rsidRPr="00302A8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0B23F2" w:rsidRPr="00302A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302A8E">
        <w:rPr>
          <w:rFonts w:ascii="Times New Roman" w:hAnsi="Times New Roman" w:cs="Times New Roman"/>
          <w:color w:val="000000"/>
          <w:sz w:val="24"/>
          <w:szCs w:val="24"/>
          <w:u w:val="single"/>
        </w:rPr>
        <w:t>03</w:t>
      </w:r>
      <w:r w:rsidR="000B23F2" w:rsidRPr="00302A8E">
        <w:rPr>
          <w:rFonts w:ascii="Times New Roman" w:hAnsi="Times New Roman" w:cs="Times New Roman"/>
          <w:color w:val="000000"/>
          <w:sz w:val="24"/>
          <w:szCs w:val="24"/>
          <w:u w:val="single"/>
        </w:rPr>
        <w:t>.0</w:t>
      </w:r>
      <w:r w:rsidRPr="00302A8E">
        <w:rPr>
          <w:rFonts w:ascii="Times New Roman" w:hAnsi="Times New Roman" w:cs="Times New Roman"/>
          <w:color w:val="000000"/>
          <w:sz w:val="24"/>
          <w:szCs w:val="24"/>
          <w:u w:val="single"/>
        </w:rPr>
        <w:t>7</w:t>
      </w:r>
      <w:r w:rsidR="000B23F2" w:rsidRPr="00302A8E">
        <w:rPr>
          <w:rFonts w:ascii="Times New Roman" w:hAnsi="Times New Roman" w:cs="Times New Roman"/>
          <w:color w:val="000000"/>
          <w:sz w:val="24"/>
          <w:szCs w:val="24"/>
          <w:u w:val="single"/>
        </w:rPr>
        <w:t>.2017 №</w:t>
      </w:r>
      <w:r w:rsidR="00A07445" w:rsidRPr="00302A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302A8E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="00875DA4" w:rsidRPr="00302A8E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</w:p>
    <w:p w:rsidR="000B23F2" w:rsidRPr="00302A8E" w:rsidRDefault="000B23F2" w:rsidP="000B23F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23F2" w:rsidRPr="00302A8E" w:rsidRDefault="000B23F2" w:rsidP="000B23F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2A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Положение </w:t>
      </w:r>
    </w:p>
    <w:p w:rsidR="000B23F2" w:rsidRPr="00302A8E" w:rsidRDefault="000B23F2" w:rsidP="000B23F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2A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межведомственной комиссии по обследованию </w:t>
      </w:r>
    </w:p>
    <w:p w:rsidR="000B23F2" w:rsidRPr="00302A8E" w:rsidRDefault="000B23F2" w:rsidP="000B23F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2A8E">
        <w:rPr>
          <w:rFonts w:ascii="Times New Roman" w:hAnsi="Times New Roman" w:cs="Times New Roman"/>
          <w:b/>
          <w:color w:val="000000"/>
          <w:sz w:val="24"/>
          <w:szCs w:val="24"/>
        </w:rPr>
        <w:t>мест массового пребывания людей, расположенных на территории</w:t>
      </w:r>
    </w:p>
    <w:p w:rsidR="000B23F2" w:rsidRPr="00302A8E" w:rsidRDefault="000B23F2" w:rsidP="000B23F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2A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E3BAD" w:rsidRPr="00302A8E">
        <w:rPr>
          <w:rFonts w:ascii="Times New Roman" w:hAnsi="Times New Roman" w:cs="Times New Roman"/>
          <w:b/>
          <w:color w:val="000000"/>
          <w:sz w:val="24"/>
          <w:szCs w:val="24"/>
        </w:rPr>
        <w:t>Краснопахаревского</w:t>
      </w:r>
      <w:r w:rsidRPr="00302A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</w:t>
      </w:r>
      <w:r w:rsidR="009E3BAD" w:rsidRPr="00302A8E">
        <w:rPr>
          <w:rFonts w:ascii="Times New Roman" w:hAnsi="Times New Roman" w:cs="Times New Roman"/>
          <w:b/>
          <w:color w:val="000000"/>
          <w:sz w:val="24"/>
          <w:szCs w:val="24"/>
        </w:rPr>
        <w:t>Городищенского муниципального района</w:t>
      </w:r>
    </w:p>
    <w:p w:rsidR="000B23F2" w:rsidRPr="00302A8E" w:rsidRDefault="000B23F2" w:rsidP="000B23F2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C43E15" w:rsidRPr="00302A8E" w:rsidRDefault="00C43E15" w:rsidP="007116C9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C43E15" w:rsidRPr="00302A8E" w:rsidRDefault="00C43E15" w:rsidP="00C43E15">
      <w:pPr>
        <w:numPr>
          <w:ilvl w:val="0"/>
          <w:numId w:val="2"/>
        </w:num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A8E">
        <w:rPr>
          <w:rFonts w:ascii="Times New Roman" w:hAnsi="Times New Roman" w:cs="Times New Roman"/>
          <w:b/>
          <w:sz w:val="24"/>
          <w:szCs w:val="24"/>
          <w:lang w:val="tt-RU"/>
        </w:rPr>
        <w:t>Общие положения</w:t>
      </w:r>
    </w:p>
    <w:p w:rsidR="00C43E15" w:rsidRPr="00302A8E" w:rsidRDefault="00C43E15" w:rsidP="00C43E15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43E15" w:rsidRPr="00302A8E" w:rsidRDefault="00680D60" w:rsidP="009E3BAD">
      <w:pPr>
        <w:spacing w:after="0" w:line="240" w:lineRule="auto"/>
        <w:ind w:left="75" w:right="-143" w:firstLine="633"/>
        <w:rPr>
          <w:rFonts w:ascii="Times New Roman" w:hAnsi="Times New Roman" w:cs="Times New Roman"/>
          <w:sz w:val="24"/>
          <w:szCs w:val="24"/>
        </w:rPr>
      </w:pPr>
      <w:r w:rsidRPr="00302A8E">
        <w:rPr>
          <w:rFonts w:ascii="Times New Roman" w:hAnsi="Times New Roman" w:cs="Times New Roman"/>
          <w:sz w:val="24"/>
          <w:szCs w:val="24"/>
        </w:rPr>
        <w:t>М</w:t>
      </w:r>
      <w:r w:rsidR="00C43E15" w:rsidRPr="00302A8E">
        <w:rPr>
          <w:rFonts w:ascii="Times New Roman" w:hAnsi="Times New Roman" w:cs="Times New Roman"/>
          <w:sz w:val="24"/>
          <w:szCs w:val="24"/>
        </w:rPr>
        <w:t xml:space="preserve">ежведомственная комиссия по обследованию мест массового пребывания людей на территории  сельского поселения  на предмет антитеррористической защищенности (далее - Комиссия) является органом, осуществляющим категорирование мест массового пребывания людей на территории поселения, оценку состояния их антитеррористической защищенности, а также </w:t>
      </w:r>
      <w:proofErr w:type="gramStart"/>
      <w:r w:rsidR="00C43E15" w:rsidRPr="00302A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43E15" w:rsidRPr="00302A8E">
        <w:rPr>
          <w:rFonts w:ascii="Times New Roman" w:hAnsi="Times New Roman" w:cs="Times New Roman"/>
          <w:sz w:val="24"/>
          <w:szCs w:val="24"/>
        </w:rPr>
        <w:t xml:space="preserve"> обеспечением антитеррористической защищенности объектов</w:t>
      </w:r>
      <w:r w:rsidRPr="00302A8E">
        <w:rPr>
          <w:rFonts w:ascii="Times New Roman" w:hAnsi="Times New Roman" w:cs="Times New Roman"/>
          <w:sz w:val="24"/>
          <w:szCs w:val="24"/>
        </w:rPr>
        <w:t xml:space="preserve"> с массовым пребыванием людей.</w:t>
      </w:r>
      <w:r w:rsidR="00C43E15" w:rsidRPr="00302A8E">
        <w:rPr>
          <w:rFonts w:ascii="Times New Roman" w:hAnsi="Times New Roman" w:cs="Times New Roman"/>
          <w:sz w:val="24"/>
          <w:szCs w:val="24"/>
        </w:rPr>
        <w:br/>
      </w:r>
    </w:p>
    <w:p w:rsidR="00C43E15" w:rsidRPr="00302A8E" w:rsidRDefault="00C43E15" w:rsidP="00C43E15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</w:rPr>
      </w:pPr>
    </w:p>
    <w:p w:rsidR="00C43E15" w:rsidRPr="00302A8E" w:rsidRDefault="00C43E15" w:rsidP="00C43E15">
      <w:pPr>
        <w:numPr>
          <w:ilvl w:val="0"/>
          <w:numId w:val="2"/>
        </w:num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A8E">
        <w:rPr>
          <w:rFonts w:ascii="Times New Roman" w:hAnsi="Times New Roman" w:cs="Times New Roman"/>
          <w:b/>
          <w:sz w:val="24"/>
          <w:szCs w:val="24"/>
          <w:lang w:val="tt-RU"/>
        </w:rPr>
        <w:t>Цель создания Комиссии</w:t>
      </w:r>
    </w:p>
    <w:p w:rsidR="00C43E15" w:rsidRPr="00302A8E" w:rsidRDefault="00C43E15" w:rsidP="00C43E15">
      <w:pPr>
        <w:spacing w:after="0" w:line="240" w:lineRule="auto"/>
        <w:ind w:left="795" w:right="-143"/>
        <w:rPr>
          <w:rFonts w:ascii="Times New Roman" w:hAnsi="Times New Roman" w:cs="Times New Roman"/>
          <w:sz w:val="24"/>
          <w:szCs w:val="24"/>
        </w:rPr>
      </w:pPr>
    </w:p>
    <w:p w:rsidR="00C43E15" w:rsidRPr="00302A8E" w:rsidRDefault="00C43E15" w:rsidP="00C43E15">
      <w:pPr>
        <w:spacing w:after="0" w:line="240" w:lineRule="auto"/>
        <w:ind w:left="142" w:right="-143"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Цель создания Комиссии – организация проведения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C43E15" w:rsidRPr="00302A8E" w:rsidRDefault="00C43E15" w:rsidP="00C43E15">
      <w:pPr>
        <w:spacing w:after="0" w:line="240" w:lineRule="auto"/>
        <w:ind w:left="142" w:right="-143"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43E15" w:rsidRPr="00302A8E" w:rsidRDefault="00C43E15" w:rsidP="00C43E15">
      <w:pPr>
        <w:spacing w:after="0" w:line="240" w:lineRule="auto"/>
        <w:ind w:left="142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A8E">
        <w:rPr>
          <w:rFonts w:ascii="Times New Roman" w:hAnsi="Times New Roman" w:cs="Times New Roman"/>
          <w:sz w:val="24"/>
          <w:szCs w:val="24"/>
        </w:rPr>
        <w:t xml:space="preserve"> Комиссия создается в течение 30 дней со дня включения места массового пребывания людей в соответствующий перечень мест массового пребывания людей.</w:t>
      </w:r>
    </w:p>
    <w:p w:rsidR="00C43E15" w:rsidRPr="00302A8E" w:rsidRDefault="00C43E15" w:rsidP="00C43E15">
      <w:pPr>
        <w:spacing w:after="0" w:line="240" w:lineRule="auto"/>
        <w:ind w:left="142"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43E15" w:rsidRPr="00302A8E" w:rsidRDefault="00C43E15" w:rsidP="00C43E15">
      <w:pPr>
        <w:numPr>
          <w:ilvl w:val="0"/>
          <w:numId w:val="2"/>
        </w:num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A8E">
        <w:rPr>
          <w:rFonts w:ascii="Times New Roman" w:hAnsi="Times New Roman" w:cs="Times New Roman"/>
          <w:b/>
          <w:sz w:val="24"/>
          <w:szCs w:val="24"/>
          <w:lang w:val="tt-RU"/>
        </w:rPr>
        <w:t>Полномочия Комиссии</w:t>
      </w:r>
    </w:p>
    <w:p w:rsidR="00C43E15" w:rsidRPr="00302A8E" w:rsidRDefault="00C43E15" w:rsidP="00C43E15">
      <w:pPr>
        <w:spacing w:after="0" w:line="240" w:lineRule="auto"/>
        <w:ind w:left="795" w:right="-143"/>
        <w:rPr>
          <w:rFonts w:ascii="Times New Roman" w:hAnsi="Times New Roman" w:cs="Times New Roman"/>
          <w:sz w:val="24"/>
          <w:szCs w:val="24"/>
        </w:rPr>
      </w:pPr>
    </w:p>
    <w:p w:rsidR="00C43E15" w:rsidRPr="00302A8E" w:rsidRDefault="00C43E15" w:rsidP="00C43E15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Комиссия имеет право: </w:t>
      </w:r>
    </w:p>
    <w:p w:rsidR="00C43E15" w:rsidRPr="00302A8E" w:rsidRDefault="00680D60" w:rsidP="00C43E1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302A8E">
        <w:rPr>
          <w:rFonts w:ascii="Times New Roman" w:hAnsi="Times New Roman" w:cs="Times New Roman"/>
          <w:sz w:val="24"/>
          <w:szCs w:val="24"/>
        </w:rPr>
        <w:t xml:space="preserve">- </w:t>
      </w:r>
      <w:r w:rsidR="00C43E15" w:rsidRPr="00302A8E">
        <w:rPr>
          <w:rFonts w:ascii="Times New Roman" w:hAnsi="Times New Roman" w:cs="Times New Roman"/>
          <w:sz w:val="24"/>
          <w:szCs w:val="24"/>
        </w:rPr>
        <w:t>П</w:t>
      </w:r>
      <w:r w:rsidR="00C43E15" w:rsidRPr="00302A8E">
        <w:rPr>
          <w:rFonts w:ascii="Times New Roman" w:hAnsi="Times New Roman" w:cs="Times New Roman"/>
          <w:sz w:val="24"/>
          <w:szCs w:val="24"/>
          <w:lang w:val="tt-RU"/>
        </w:rPr>
        <w:t>роводить обследования и категорирование мест массового пребывания людей</w:t>
      </w:r>
      <w:r w:rsidR="00C43E15" w:rsidRPr="00302A8E">
        <w:rPr>
          <w:rFonts w:ascii="Times New Roman" w:hAnsi="Times New Roman" w:cs="Times New Roman"/>
          <w:sz w:val="24"/>
          <w:szCs w:val="24"/>
        </w:rPr>
        <w:t>.</w:t>
      </w:r>
    </w:p>
    <w:p w:rsidR="00C43E15" w:rsidRPr="00302A8E" w:rsidRDefault="00680D60" w:rsidP="00C43E1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302A8E">
        <w:rPr>
          <w:rFonts w:ascii="Times New Roman" w:hAnsi="Times New Roman" w:cs="Times New Roman"/>
          <w:sz w:val="24"/>
          <w:szCs w:val="24"/>
        </w:rPr>
        <w:t xml:space="preserve">- </w:t>
      </w:r>
      <w:r w:rsidR="00C43E15" w:rsidRPr="00302A8E">
        <w:rPr>
          <w:rFonts w:ascii="Times New Roman" w:hAnsi="Times New Roman" w:cs="Times New Roman"/>
          <w:sz w:val="24"/>
          <w:szCs w:val="24"/>
        </w:rPr>
        <w:t>С</w:t>
      </w:r>
      <w:r w:rsidR="00C43E15" w:rsidRPr="00302A8E">
        <w:rPr>
          <w:rFonts w:ascii="Times New Roman" w:hAnsi="Times New Roman" w:cs="Times New Roman"/>
          <w:sz w:val="24"/>
          <w:szCs w:val="24"/>
          <w:lang w:val="tt-RU"/>
        </w:rPr>
        <w:t>оставлять акты обследования и категорирования мест массового пребывания людей</w:t>
      </w:r>
      <w:r w:rsidR="00C43E15" w:rsidRPr="00302A8E">
        <w:rPr>
          <w:rFonts w:ascii="Times New Roman" w:hAnsi="Times New Roman" w:cs="Times New Roman"/>
          <w:sz w:val="24"/>
          <w:szCs w:val="24"/>
        </w:rPr>
        <w:t>.</w:t>
      </w:r>
    </w:p>
    <w:p w:rsidR="00C43E15" w:rsidRPr="00302A8E" w:rsidRDefault="00680D60" w:rsidP="00C43E1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302A8E">
        <w:rPr>
          <w:rFonts w:ascii="Times New Roman" w:hAnsi="Times New Roman" w:cs="Times New Roman"/>
          <w:sz w:val="24"/>
          <w:szCs w:val="24"/>
        </w:rPr>
        <w:t xml:space="preserve">- </w:t>
      </w:r>
      <w:r w:rsidR="00C43E15" w:rsidRPr="00302A8E">
        <w:rPr>
          <w:rFonts w:ascii="Times New Roman" w:hAnsi="Times New Roman" w:cs="Times New Roman"/>
          <w:sz w:val="24"/>
          <w:szCs w:val="24"/>
        </w:rPr>
        <w:t>О</w:t>
      </w:r>
      <w:r w:rsidR="00C43E15"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пределять мероприятия по обеспечению антитеррористическойзащищенности мест </w:t>
      </w:r>
    </w:p>
    <w:p w:rsidR="00C43E15" w:rsidRPr="00302A8E" w:rsidRDefault="00C43E15" w:rsidP="00C43E1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массового пребывания людей</w:t>
      </w:r>
      <w:r w:rsidRPr="00302A8E">
        <w:rPr>
          <w:rFonts w:ascii="Times New Roman" w:hAnsi="Times New Roman" w:cs="Times New Roman"/>
          <w:sz w:val="24"/>
          <w:szCs w:val="24"/>
        </w:rPr>
        <w:t>.</w:t>
      </w:r>
    </w:p>
    <w:p w:rsidR="00C43E15" w:rsidRPr="00302A8E" w:rsidRDefault="00680D60" w:rsidP="00C43E1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302A8E">
        <w:rPr>
          <w:rFonts w:ascii="Times New Roman" w:hAnsi="Times New Roman" w:cs="Times New Roman"/>
          <w:sz w:val="24"/>
          <w:szCs w:val="24"/>
        </w:rPr>
        <w:t xml:space="preserve">- </w:t>
      </w:r>
      <w:r w:rsidR="00C43E15" w:rsidRPr="00302A8E">
        <w:rPr>
          <w:rFonts w:ascii="Times New Roman" w:hAnsi="Times New Roman" w:cs="Times New Roman"/>
          <w:sz w:val="24"/>
          <w:szCs w:val="24"/>
        </w:rPr>
        <w:t>Составлять паспорт безопасности места массового пребывания людей и    проводить его актуализацию.</w:t>
      </w:r>
    </w:p>
    <w:p w:rsidR="00C43E15" w:rsidRPr="00302A8E" w:rsidRDefault="00680D60" w:rsidP="00680D60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302A8E">
        <w:rPr>
          <w:rFonts w:ascii="Times New Roman" w:hAnsi="Times New Roman" w:cs="Times New Roman"/>
          <w:sz w:val="24"/>
          <w:szCs w:val="24"/>
        </w:rPr>
        <w:t xml:space="preserve">- </w:t>
      </w:r>
      <w:r w:rsidR="00C43E15" w:rsidRPr="00302A8E">
        <w:rPr>
          <w:rFonts w:ascii="Times New Roman" w:hAnsi="Times New Roman" w:cs="Times New Roman"/>
          <w:sz w:val="24"/>
          <w:szCs w:val="24"/>
        </w:rPr>
        <w:t>О</w:t>
      </w:r>
      <w:r w:rsidR="00C43E15"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существлять плановые и внеплановые проверки выполнения требований к антитеррористической защищенности мест массового пребывания людей. </w:t>
      </w:r>
    </w:p>
    <w:p w:rsidR="00C43E15" w:rsidRPr="00302A8E" w:rsidRDefault="00C43E15" w:rsidP="00C43E15">
      <w:pPr>
        <w:spacing w:after="0" w:line="240" w:lineRule="auto"/>
        <w:ind w:left="75" w:right="-143"/>
        <w:rPr>
          <w:rFonts w:ascii="Times New Roman" w:hAnsi="Times New Roman" w:cs="Times New Roman"/>
          <w:sz w:val="24"/>
          <w:szCs w:val="24"/>
        </w:rPr>
      </w:pPr>
    </w:p>
    <w:p w:rsidR="00C43E15" w:rsidRPr="00302A8E" w:rsidRDefault="00C43E15" w:rsidP="00C43E15">
      <w:pPr>
        <w:numPr>
          <w:ilvl w:val="0"/>
          <w:numId w:val="2"/>
        </w:num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A8E">
        <w:rPr>
          <w:rFonts w:ascii="Times New Roman" w:hAnsi="Times New Roman" w:cs="Times New Roman"/>
          <w:b/>
          <w:sz w:val="24"/>
          <w:szCs w:val="24"/>
          <w:lang w:val="tt-RU"/>
        </w:rPr>
        <w:t>Порядок работы Комиссии</w:t>
      </w:r>
    </w:p>
    <w:p w:rsidR="00C43E15" w:rsidRPr="00302A8E" w:rsidRDefault="00C43E15" w:rsidP="00C43E15">
      <w:pPr>
        <w:spacing w:after="0" w:line="240" w:lineRule="auto"/>
        <w:ind w:left="795" w:right="-143"/>
        <w:rPr>
          <w:rFonts w:ascii="Times New Roman" w:hAnsi="Times New Roman" w:cs="Times New Roman"/>
          <w:sz w:val="24"/>
          <w:szCs w:val="24"/>
        </w:rPr>
      </w:pPr>
    </w:p>
    <w:p w:rsidR="00C43E15" w:rsidRPr="00302A8E" w:rsidRDefault="00C43E15" w:rsidP="00C43E15">
      <w:pPr>
        <w:spacing w:after="0" w:line="240" w:lineRule="auto"/>
        <w:ind w:left="75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43E15" w:rsidRPr="00302A8E" w:rsidRDefault="00C43E15" w:rsidP="00680D60">
      <w:pPr>
        <w:spacing w:after="0" w:line="240" w:lineRule="auto"/>
        <w:ind w:left="75" w:right="-143"/>
        <w:jc w:val="both"/>
        <w:rPr>
          <w:rFonts w:ascii="Times New Roman" w:hAnsi="Times New Roman" w:cs="Times New Roman"/>
          <w:sz w:val="24"/>
          <w:szCs w:val="24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4.</w:t>
      </w:r>
      <w:r w:rsidR="00680D60" w:rsidRPr="00302A8E">
        <w:rPr>
          <w:rFonts w:ascii="Times New Roman" w:hAnsi="Times New Roman" w:cs="Times New Roman"/>
          <w:sz w:val="24"/>
          <w:szCs w:val="24"/>
          <w:lang w:val="tt-RU"/>
        </w:rPr>
        <w:t>1.</w:t>
      </w:r>
      <w:r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 Комиссию возглавляет </w:t>
      </w:r>
      <w:r w:rsidR="00680D60"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 глава администрации </w:t>
      </w:r>
      <w:r w:rsidR="009E3BAD"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Краснопахаревского </w:t>
      </w:r>
      <w:r w:rsidR="00680D60" w:rsidRPr="00302A8E">
        <w:rPr>
          <w:rFonts w:ascii="Times New Roman" w:hAnsi="Times New Roman" w:cs="Times New Roman"/>
          <w:sz w:val="24"/>
          <w:szCs w:val="24"/>
          <w:lang w:val="tt-RU"/>
        </w:rPr>
        <w:t>сельского поселения либо уполномоченное им должностное лицо</w:t>
      </w:r>
      <w:r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</w:p>
    <w:p w:rsidR="00C43E15" w:rsidRPr="00302A8E" w:rsidRDefault="00C43E15" w:rsidP="00C43E1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43E15" w:rsidRPr="00302A8E" w:rsidRDefault="00C43E15" w:rsidP="00C43E1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4</w:t>
      </w:r>
      <w:r w:rsidR="00EB5E26" w:rsidRPr="00302A8E">
        <w:rPr>
          <w:rFonts w:ascii="Times New Roman" w:hAnsi="Times New Roman" w:cs="Times New Roman"/>
          <w:sz w:val="24"/>
          <w:szCs w:val="24"/>
          <w:lang w:val="tt-RU"/>
        </w:rPr>
        <w:t>.2</w:t>
      </w:r>
      <w:r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. В состав Комиссии включаются: </w:t>
      </w:r>
    </w:p>
    <w:p w:rsidR="00E90160" w:rsidRPr="00302A8E" w:rsidRDefault="00E90160" w:rsidP="00E9016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A8E">
        <w:rPr>
          <w:rFonts w:ascii="Times New Roman" w:hAnsi="Times New Roman" w:cs="Times New Roman"/>
          <w:sz w:val="24"/>
          <w:szCs w:val="24"/>
        </w:rPr>
        <w:lastRenderedPageBreak/>
        <w:t xml:space="preserve">В состав комиссии включаются собственник места массового пребывания людей или лицо, использующее место массового пребывания людей на ином законном основании (далее - правообладатель места массового пребывания людей), представители Управления Федеральной службы безопасности Российской Федерации по </w:t>
      </w:r>
      <w:r w:rsidR="009E3BAD" w:rsidRPr="00302A8E">
        <w:rPr>
          <w:rFonts w:ascii="Times New Roman" w:hAnsi="Times New Roman" w:cs="Times New Roman"/>
          <w:sz w:val="24"/>
          <w:szCs w:val="24"/>
        </w:rPr>
        <w:t>Волгоградской</w:t>
      </w:r>
      <w:r w:rsidRPr="00302A8E">
        <w:rPr>
          <w:rFonts w:ascii="Times New Roman" w:hAnsi="Times New Roman" w:cs="Times New Roman"/>
          <w:sz w:val="24"/>
          <w:szCs w:val="24"/>
        </w:rPr>
        <w:t xml:space="preserve"> области (далее - УФСБ России по </w:t>
      </w:r>
      <w:r w:rsidR="009E3BAD" w:rsidRPr="00302A8E">
        <w:rPr>
          <w:rFonts w:ascii="Times New Roman" w:hAnsi="Times New Roman" w:cs="Times New Roman"/>
          <w:sz w:val="24"/>
          <w:szCs w:val="24"/>
        </w:rPr>
        <w:t>Волгоградской</w:t>
      </w:r>
      <w:r w:rsidRPr="00302A8E">
        <w:rPr>
          <w:rFonts w:ascii="Times New Roman" w:hAnsi="Times New Roman" w:cs="Times New Roman"/>
          <w:sz w:val="24"/>
          <w:szCs w:val="24"/>
        </w:rPr>
        <w:t xml:space="preserve"> области), Управления Министерства внутренних дел Российской Федерации по </w:t>
      </w:r>
      <w:r w:rsidR="009E3BAD" w:rsidRPr="00302A8E">
        <w:rPr>
          <w:rFonts w:ascii="Times New Roman" w:hAnsi="Times New Roman" w:cs="Times New Roman"/>
          <w:sz w:val="24"/>
          <w:szCs w:val="24"/>
        </w:rPr>
        <w:t>Волгоградской</w:t>
      </w:r>
      <w:r w:rsidRPr="00302A8E">
        <w:rPr>
          <w:rFonts w:ascii="Times New Roman" w:hAnsi="Times New Roman" w:cs="Times New Roman"/>
          <w:sz w:val="24"/>
          <w:szCs w:val="24"/>
        </w:rPr>
        <w:t xml:space="preserve"> области (далее - УМВД России по </w:t>
      </w:r>
      <w:r w:rsidR="009E3BAD" w:rsidRPr="00302A8E">
        <w:rPr>
          <w:rFonts w:ascii="Times New Roman" w:hAnsi="Times New Roman" w:cs="Times New Roman"/>
          <w:sz w:val="24"/>
          <w:szCs w:val="24"/>
        </w:rPr>
        <w:t>Волгоградской</w:t>
      </w:r>
      <w:r w:rsidRPr="00302A8E">
        <w:rPr>
          <w:rFonts w:ascii="Times New Roman" w:hAnsi="Times New Roman" w:cs="Times New Roman"/>
          <w:sz w:val="24"/>
          <w:szCs w:val="24"/>
        </w:rPr>
        <w:t xml:space="preserve"> области) (по согласованию), Управления</w:t>
      </w:r>
      <w:proofErr w:type="gramEnd"/>
      <w:r w:rsidRPr="00302A8E">
        <w:rPr>
          <w:rFonts w:ascii="Times New Roman" w:hAnsi="Times New Roman" w:cs="Times New Roman"/>
          <w:sz w:val="24"/>
          <w:szCs w:val="24"/>
        </w:rPr>
        <w:t xml:space="preserve"> Федеральной службы войск национальной гвардии Российской Федерации по </w:t>
      </w:r>
      <w:r w:rsidR="009E3BAD" w:rsidRPr="00302A8E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302A8E">
        <w:rPr>
          <w:rFonts w:ascii="Times New Roman" w:hAnsi="Times New Roman" w:cs="Times New Roman"/>
          <w:sz w:val="24"/>
          <w:szCs w:val="24"/>
        </w:rPr>
        <w:t xml:space="preserve"> области (далее - Управление </w:t>
      </w:r>
      <w:proofErr w:type="spellStart"/>
      <w:r w:rsidRPr="00302A8E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302A8E">
        <w:rPr>
          <w:rFonts w:ascii="Times New Roman" w:hAnsi="Times New Roman" w:cs="Times New Roman"/>
          <w:sz w:val="24"/>
          <w:szCs w:val="24"/>
        </w:rPr>
        <w:t xml:space="preserve"> по </w:t>
      </w:r>
      <w:r w:rsidR="009E3BAD" w:rsidRPr="00302A8E">
        <w:rPr>
          <w:rFonts w:ascii="Times New Roman" w:hAnsi="Times New Roman" w:cs="Times New Roman"/>
          <w:sz w:val="24"/>
          <w:szCs w:val="24"/>
        </w:rPr>
        <w:t>Волгоградской</w:t>
      </w:r>
      <w:r w:rsidRPr="00302A8E">
        <w:rPr>
          <w:rFonts w:ascii="Times New Roman" w:hAnsi="Times New Roman" w:cs="Times New Roman"/>
          <w:sz w:val="24"/>
          <w:szCs w:val="24"/>
        </w:rPr>
        <w:t xml:space="preserve"> области) 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9E3BAD" w:rsidRPr="00302A8E">
        <w:rPr>
          <w:rFonts w:ascii="Times New Roman" w:hAnsi="Times New Roman" w:cs="Times New Roman"/>
          <w:sz w:val="24"/>
          <w:szCs w:val="24"/>
        </w:rPr>
        <w:t>Волгоградской</w:t>
      </w:r>
      <w:r w:rsidRPr="00302A8E">
        <w:rPr>
          <w:rFonts w:ascii="Times New Roman" w:hAnsi="Times New Roman" w:cs="Times New Roman"/>
          <w:sz w:val="24"/>
          <w:szCs w:val="24"/>
        </w:rPr>
        <w:t xml:space="preserve"> области (далее - ГУ МЧС России по </w:t>
      </w:r>
      <w:r w:rsidR="009E3BAD" w:rsidRPr="00302A8E">
        <w:rPr>
          <w:rFonts w:ascii="Times New Roman" w:hAnsi="Times New Roman" w:cs="Times New Roman"/>
          <w:sz w:val="24"/>
          <w:szCs w:val="24"/>
        </w:rPr>
        <w:t>Волгоградской</w:t>
      </w:r>
      <w:r w:rsidRPr="00302A8E">
        <w:rPr>
          <w:rFonts w:ascii="Times New Roman" w:hAnsi="Times New Roman" w:cs="Times New Roman"/>
          <w:sz w:val="24"/>
          <w:szCs w:val="24"/>
        </w:rPr>
        <w:t xml:space="preserve"> области).</w:t>
      </w:r>
    </w:p>
    <w:p w:rsidR="00C43E15" w:rsidRPr="00302A8E" w:rsidRDefault="00C43E15" w:rsidP="00A0744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43E15" w:rsidRPr="00302A8E" w:rsidRDefault="00C43E15" w:rsidP="00C43E15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 </w:t>
      </w:r>
    </w:p>
    <w:p w:rsidR="009F0DDE" w:rsidRPr="00302A8E" w:rsidRDefault="009F0DDE" w:rsidP="00C43E15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F0DDE" w:rsidRPr="00302A8E" w:rsidRDefault="005225A3" w:rsidP="00A07445">
      <w:pPr>
        <w:spacing w:after="0" w:line="240" w:lineRule="auto"/>
        <w:ind w:left="75" w:right="-14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4.3.</w:t>
      </w:r>
      <w:r w:rsidR="009F0DDE"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людей:</w:t>
      </w: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а) место массового пребывания людей 1 категории - место массового пребывания людей, в котором при определенных условиях может одновременно находиться более 1000 человек;</w:t>
      </w: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б) место массового пребывания людей 2 категории - место массового пребывания людей, в котором при определенных условиях может одновременно находиться от 200 до 1000 человек;</w:t>
      </w: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в) место массового пребывания людей 3 категории - место массового пребывания людей, в котором при определенных условиях может одновременно находиться от 50 до 200 человек.</w:t>
      </w: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Расчет количества людей проводится путем проведения мониторинга одновременного пребывания и (или) передвижения людей на территории места массового пребывания людей в течение 3 дней, включая рабочие и выходные (праздничные) дни.</w:t>
      </w: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Площадь, занимаемая одним человеком, при определении прогнозируемого максимального количества людей в месте их массового пребывания и при отсутствии соответствующих положений в технических регламентах, национальных стандартах Российской Федерации, сводах правил, строительных нормах и правилах Российской Федерации принимается равной 0,5 кв. метра.</w:t>
      </w: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В зависимости от обстановки, складывающейся в районе расположения места массового пребывания людей, Комиссией может быть принято решение о присвоении месту массового пребывания людей категории выше или ниже, чем это предусмотрено подпунктами а) - в) пункта </w:t>
      </w:r>
      <w:r w:rsidR="005225A3" w:rsidRPr="00302A8E">
        <w:rPr>
          <w:rFonts w:ascii="Times New Roman" w:hAnsi="Times New Roman" w:cs="Times New Roman"/>
          <w:sz w:val="24"/>
          <w:szCs w:val="24"/>
          <w:lang w:val="tt-RU"/>
        </w:rPr>
        <w:t>4.3.</w:t>
      </w:r>
      <w:r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 настоящего Положения.</w:t>
      </w: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При принятии Комиссией указанного решения учитывается количество совершенных на территории субъекта Российской Федерации террористических актов (предпринятых попыток совершения) в течение последних 12 месяцев.</w:t>
      </w:r>
    </w:p>
    <w:p w:rsidR="009F0DDE" w:rsidRPr="00302A8E" w:rsidRDefault="009F0DDE" w:rsidP="00C43E15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F0DDE" w:rsidRPr="00302A8E" w:rsidRDefault="009F0DDE" w:rsidP="00C43E15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F0DDE" w:rsidRPr="00302A8E" w:rsidRDefault="009F0DDE" w:rsidP="00A07445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Результаты работы Комиссии в 10-дневный срок со дня обследования оформляются актом обследования и категорирования места массового пребывания людей, который составляется в произвольной форме, содержит сведения, подтверждающие принятие Комиссией решения о </w:t>
      </w:r>
      <w:r w:rsidRPr="00302A8E">
        <w:rPr>
          <w:rFonts w:ascii="Times New Roman" w:hAnsi="Times New Roman" w:cs="Times New Roman"/>
          <w:sz w:val="24"/>
          <w:szCs w:val="24"/>
          <w:lang w:val="tt-RU"/>
        </w:rPr>
        <w:lastRenderedPageBreak/>
        <w:t>присвоении месту массового пребывания людей соответствующей категории, выводы об эффективности существующей антитеррористической защищенности места массового пребывания людей, а также рекомендации и перечень мер по приведению его антитеррористической защищенности в соответствие с требованиями, установленными постановлением Правительства Российской Федерации от 25.03.2015 N 272 и настоящим Положением.</w:t>
      </w:r>
    </w:p>
    <w:p w:rsidR="00A07445" w:rsidRPr="00302A8E" w:rsidRDefault="00A07445" w:rsidP="00A07445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Акт обследования и категорирования места массового пребывания людей составляется в 6 экземплярах, подписывается всеми членами Комиссии и является неотъемлемой частью паспорта безопасности места массового пребывания людей (далее - паспорт безопасности).</w:t>
      </w: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5225A3" w:rsidRPr="00302A8E" w:rsidRDefault="009F0DDE" w:rsidP="00A07445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Комиссии.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Комиссии.</w:t>
      </w: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F0DDE" w:rsidRPr="00302A8E" w:rsidRDefault="005225A3" w:rsidP="007D45DD">
      <w:pPr>
        <w:spacing w:after="0" w:line="240" w:lineRule="auto"/>
        <w:ind w:left="75" w:right="-14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4.4</w:t>
      </w:r>
      <w:r w:rsidR="009F0DDE" w:rsidRPr="00302A8E">
        <w:rPr>
          <w:rFonts w:ascii="Times New Roman" w:hAnsi="Times New Roman" w:cs="Times New Roman"/>
          <w:sz w:val="24"/>
          <w:szCs w:val="24"/>
          <w:lang w:val="tt-RU"/>
        </w:rPr>
        <w:t>. 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 по форме, утвержденной постановлением Правительства Российской Федерации от 25.03.2015 N 272.</w:t>
      </w: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highlight w:val="yellow"/>
          <w:lang w:val="tt-RU"/>
        </w:rPr>
      </w:pPr>
    </w:p>
    <w:p w:rsidR="00903678" w:rsidRPr="00302A8E" w:rsidRDefault="005225A3" w:rsidP="007D45DD">
      <w:pPr>
        <w:spacing w:after="0" w:line="240" w:lineRule="auto"/>
        <w:ind w:left="75" w:right="-14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4.5.</w:t>
      </w:r>
      <w:r w:rsidR="00903678" w:rsidRPr="00302A8E">
        <w:rPr>
          <w:rFonts w:ascii="Times New Roman" w:hAnsi="Times New Roman" w:cs="Times New Roman"/>
          <w:sz w:val="24"/>
          <w:szCs w:val="24"/>
        </w:rPr>
        <w:t>Паспорт безопасности</w:t>
      </w:r>
      <w:r w:rsidR="00903678"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 составляется в 6 экземплярах, согласовывается с руководителями территориальных органов </w:t>
      </w:r>
      <w:r w:rsidR="00903678" w:rsidRPr="00302A8E">
        <w:rPr>
          <w:rFonts w:ascii="Times New Roman" w:hAnsi="Times New Roman" w:cs="Times New Roman"/>
          <w:sz w:val="24"/>
          <w:szCs w:val="24"/>
        </w:rPr>
        <w:t xml:space="preserve">Управления Федеральной службы безопасности Российской Федерации по </w:t>
      </w:r>
      <w:r w:rsidR="009E3BAD" w:rsidRPr="00302A8E">
        <w:rPr>
          <w:rFonts w:ascii="Times New Roman" w:hAnsi="Times New Roman" w:cs="Times New Roman"/>
          <w:sz w:val="24"/>
          <w:szCs w:val="24"/>
        </w:rPr>
        <w:t>Волгоградской</w:t>
      </w:r>
      <w:r w:rsidR="00903678" w:rsidRPr="00302A8E">
        <w:rPr>
          <w:rFonts w:ascii="Times New Roman" w:hAnsi="Times New Roman" w:cs="Times New Roman"/>
          <w:sz w:val="24"/>
          <w:szCs w:val="24"/>
        </w:rPr>
        <w:t xml:space="preserve"> области,</w:t>
      </w:r>
      <w:r w:rsidR="00903678"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Министерства внутренних дел Российской Федерации, </w:t>
      </w:r>
      <w:r w:rsidR="00903678" w:rsidRPr="00302A8E">
        <w:rPr>
          <w:rFonts w:ascii="Times New Roman" w:hAnsi="Times New Roman" w:cs="Times New Roman"/>
          <w:sz w:val="24"/>
          <w:szCs w:val="24"/>
        </w:rPr>
        <w:t xml:space="preserve">Управления Федеральной службы войск национальной гвардии Российской Федерации по </w:t>
      </w:r>
      <w:r w:rsidR="009E3BAD" w:rsidRPr="00302A8E">
        <w:rPr>
          <w:rFonts w:ascii="Times New Roman" w:hAnsi="Times New Roman" w:cs="Times New Roman"/>
          <w:sz w:val="24"/>
          <w:szCs w:val="24"/>
        </w:rPr>
        <w:t>Волгоградской</w:t>
      </w:r>
      <w:r w:rsidR="00903678" w:rsidRPr="00302A8E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903678"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и утверждается Главой </w:t>
      </w:r>
      <w:r w:rsidR="00903678" w:rsidRPr="00302A8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E3BAD" w:rsidRPr="00302A8E">
        <w:rPr>
          <w:rFonts w:ascii="Times New Roman" w:hAnsi="Times New Roman" w:cs="Times New Roman"/>
          <w:sz w:val="24"/>
          <w:szCs w:val="24"/>
        </w:rPr>
        <w:t xml:space="preserve">Краснопахаревского </w:t>
      </w:r>
      <w:r w:rsidR="00903678" w:rsidRPr="00302A8E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9E3BAD" w:rsidRPr="00302A8E">
        <w:rPr>
          <w:rFonts w:ascii="Times New Roman" w:hAnsi="Times New Roman" w:cs="Times New Roman"/>
          <w:sz w:val="24"/>
          <w:szCs w:val="24"/>
        </w:rPr>
        <w:t>Городищенского муниципального</w:t>
      </w:r>
      <w:r w:rsidR="00903678"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 района</w:t>
      </w:r>
      <w:r w:rsidR="00903678" w:rsidRPr="00302A8E">
        <w:rPr>
          <w:rFonts w:ascii="Times New Roman" w:hAnsi="Times New Roman" w:cs="Times New Roman"/>
          <w:sz w:val="24"/>
          <w:szCs w:val="24"/>
        </w:rPr>
        <w:t xml:space="preserve"> </w:t>
      </w:r>
      <w:r w:rsidR="009E3BAD" w:rsidRPr="00302A8E">
        <w:rPr>
          <w:rFonts w:ascii="Times New Roman" w:hAnsi="Times New Roman" w:cs="Times New Roman"/>
          <w:sz w:val="24"/>
          <w:szCs w:val="24"/>
        </w:rPr>
        <w:t>Волгоградской</w:t>
      </w:r>
      <w:r w:rsidR="00903678" w:rsidRPr="00302A8E">
        <w:rPr>
          <w:rFonts w:ascii="Times New Roman" w:hAnsi="Times New Roman" w:cs="Times New Roman"/>
          <w:sz w:val="24"/>
          <w:szCs w:val="24"/>
        </w:rPr>
        <w:t xml:space="preserve">  области. </w:t>
      </w: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F0DDE" w:rsidRPr="00302A8E" w:rsidRDefault="005225A3" w:rsidP="007D45DD">
      <w:pPr>
        <w:spacing w:after="0" w:line="240" w:lineRule="auto"/>
        <w:ind w:left="75" w:right="-14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4.6.</w:t>
      </w:r>
      <w:r w:rsidR="009F0DDE" w:rsidRPr="00302A8E">
        <w:rPr>
          <w:rFonts w:ascii="Times New Roman" w:hAnsi="Times New Roman" w:cs="Times New Roman"/>
          <w:sz w:val="24"/>
          <w:szCs w:val="24"/>
          <w:lang w:val="tt-RU"/>
        </w:rPr>
        <w:t>. Согласование паспорта безопасности осуществляется в течение 30 дней со дня его разработки.</w:t>
      </w: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F0DDE" w:rsidRPr="00302A8E" w:rsidRDefault="005225A3" w:rsidP="007D45DD">
      <w:pPr>
        <w:spacing w:after="0" w:line="240" w:lineRule="auto"/>
        <w:ind w:left="75" w:right="-14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4.7</w:t>
      </w:r>
      <w:r w:rsidR="009F0DDE" w:rsidRPr="00302A8E">
        <w:rPr>
          <w:rFonts w:ascii="Times New Roman" w:hAnsi="Times New Roman" w:cs="Times New Roman"/>
          <w:sz w:val="24"/>
          <w:szCs w:val="24"/>
          <w:lang w:val="tt-RU"/>
        </w:rPr>
        <w:t>. Паспорт безопасности является информационно-справочным документом,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(пресечению) террористических актов в месте массового пребывания людей.</w:t>
      </w: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highlight w:val="yellow"/>
          <w:lang w:val="tt-RU"/>
        </w:rPr>
      </w:pP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highlight w:val="yellow"/>
          <w:lang w:val="tt-RU"/>
        </w:rPr>
      </w:pPr>
    </w:p>
    <w:p w:rsidR="009F0DDE" w:rsidRPr="00302A8E" w:rsidRDefault="005225A3" w:rsidP="007D45DD">
      <w:pPr>
        <w:spacing w:after="0" w:line="240" w:lineRule="auto"/>
        <w:ind w:left="75" w:right="-14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4.</w:t>
      </w:r>
      <w:r w:rsidR="007D45DD" w:rsidRPr="00302A8E">
        <w:rPr>
          <w:rFonts w:ascii="Times New Roman" w:hAnsi="Times New Roman" w:cs="Times New Roman"/>
          <w:sz w:val="24"/>
          <w:szCs w:val="24"/>
          <w:lang w:val="tt-RU"/>
        </w:rPr>
        <w:t>8</w:t>
      </w:r>
      <w:r w:rsidR="009F0DDE"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. Первый экземпляр паспорта безопасности хранится в администрации </w:t>
      </w:r>
      <w:r w:rsidR="009E3BAD" w:rsidRPr="00302A8E">
        <w:rPr>
          <w:rFonts w:ascii="Times New Roman" w:hAnsi="Times New Roman" w:cs="Times New Roman"/>
          <w:sz w:val="24"/>
          <w:szCs w:val="24"/>
          <w:lang w:val="tt-RU"/>
        </w:rPr>
        <w:t>Городищенского муниципального района</w:t>
      </w:r>
      <w:r w:rsidR="009F0DDE"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, остальные экземпляры хранятся в УФСБ России по </w:t>
      </w:r>
      <w:r w:rsidR="009E3BAD"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Волгоградской </w:t>
      </w:r>
      <w:r w:rsidR="009F0DDE"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области, УМВД России по </w:t>
      </w:r>
      <w:r w:rsidR="009E3BAD" w:rsidRPr="00302A8E">
        <w:rPr>
          <w:rFonts w:ascii="Times New Roman" w:hAnsi="Times New Roman" w:cs="Times New Roman"/>
          <w:sz w:val="24"/>
          <w:szCs w:val="24"/>
          <w:lang w:val="tt-RU"/>
        </w:rPr>
        <w:t>Волгоградской</w:t>
      </w:r>
      <w:r w:rsidR="009F0DDE"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 области, Управлении Росгвардии по </w:t>
      </w:r>
      <w:r w:rsidR="009E3BAD"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Волгоградской </w:t>
      </w:r>
      <w:r w:rsidR="009F0DDE"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 области, ГУ МЧС России по </w:t>
      </w:r>
      <w:r w:rsidR="009E3BAD" w:rsidRPr="00302A8E">
        <w:rPr>
          <w:rFonts w:ascii="Times New Roman" w:hAnsi="Times New Roman" w:cs="Times New Roman"/>
          <w:sz w:val="24"/>
          <w:szCs w:val="24"/>
          <w:lang w:val="tt-RU"/>
        </w:rPr>
        <w:t>Волгоградской</w:t>
      </w:r>
      <w:r w:rsidR="009F0DDE"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 области и у правообладателя места массового пребывания людей.</w:t>
      </w: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F0DDE" w:rsidRPr="00302A8E" w:rsidRDefault="005225A3" w:rsidP="007D45DD">
      <w:pPr>
        <w:spacing w:after="0" w:line="240" w:lineRule="auto"/>
        <w:ind w:left="75" w:right="-14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4.</w:t>
      </w:r>
      <w:r w:rsidR="007D45DD" w:rsidRPr="00302A8E">
        <w:rPr>
          <w:rFonts w:ascii="Times New Roman" w:hAnsi="Times New Roman" w:cs="Times New Roman"/>
          <w:sz w:val="24"/>
          <w:szCs w:val="24"/>
          <w:lang w:val="tt-RU"/>
        </w:rPr>
        <w:t>9</w:t>
      </w:r>
      <w:r w:rsidR="009F0DDE"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. При невозможности обеспечить сохранность экземпляра паспорта безопасности правообладатель места массового пребывания людей передает его на хранение в администрацию </w:t>
      </w:r>
      <w:r w:rsidR="007D45DD"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 сельского поселения.</w:t>
      </w: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highlight w:val="yellow"/>
          <w:lang w:val="tt-RU"/>
        </w:rPr>
      </w:pPr>
    </w:p>
    <w:p w:rsidR="009F0DDE" w:rsidRPr="00302A8E" w:rsidRDefault="00903678" w:rsidP="007D45DD">
      <w:pPr>
        <w:spacing w:after="0" w:line="240" w:lineRule="auto"/>
        <w:ind w:left="75" w:right="-14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4.1</w:t>
      </w:r>
      <w:r w:rsidR="007D45DD" w:rsidRPr="00302A8E">
        <w:rPr>
          <w:rFonts w:ascii="Times New Roman" w:hAnsi="Times New Roman" w:cs="Times New Roman"/>
          <w:sz w:val="24"/>
          <w:szCs w:val="24"/>
          <w:lang w:val="tt-RU"/>
        </w:rPr>
        <w:t>0.</w:t>
      </w:r>
      <w:r w:rsidR="009F0DDE"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 Актуализация паспорта безопасности происходит не реже одного раза в три года, а также в следующих случаях:</w:t>
      </w: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а) изменение основного назначения и значимости места массового пребывания людей;</w:t>
      </w: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б) изменение общей площади и границ места массового пребывания людей;</w:t>
      </w: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в) изменение угроз террористического характера в отношении места массового пребывания людей;</w:t>
      </w: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г) возведение в границах места массового пребывания людей либо в непосредственной близости к нему каких-либо объектов.</w:t>
      </w:r>
    </w:p>
    <w:p w:rsidR="009F0DDE" w:rsidRPr="00302A8E" w:rsidRDefault="009F0DDE" w:rsidP="009F0DDE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F0DDE" w:rsidRPr="00302A8E" w:rsidRDefault="00903678" w:rsidP="007D45DD">
      <w:pPr>
        <w:spacing w:after="0" w:line="240" w:lineRule="auto"/>
        <w:ind w:left="75" w:right="-14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02A8E">
        <w:rPr>
          <w:rFonts w:ascii="Times New Roman" w:hAnsi="Times New Roman" w:cs="Times New Roman"/>
          <w:sz w:val="24"/>
          <w:szCs w:val="24"/>
          <w:lang w:val="tt-RU"/>
        </w:rPr>
        <w:t>4.1</w:t>
      </w:r>
      <w:r w:rsidR="007D45DD" w:rsidRPr="00302A8E">
        <w:rPr>
          <w:rFonts w:ascii="Times New Roman" w:hAnsi="Times New Roman" w:cs="Times New Roman"/>
          <w:sz w:val="24"/>
          <w:szCs w:val="24"/>
          <w:lang w:val="tt-RU"/>
        </w:rPr>
        <w:t>1</w:t>
      </w:r>
      <w:r w:rsidR="009F0DDE"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. При актуализации паспорт безопасности согласовывается с органами, указанными в пункте </w:t>
      </w:r>
      <w:r w:rsidRPr="00302A8E">
        <w:rPr>
          <w:rFonts w:ascii="Times New Roman" w:hAnsi="Times New Roman" w:cs="Times New Roman"/>
          <w:sz w:val="24"/>
          <w:szCs w:val="24"/>
          <w:lang w:val="tt-RU"/>
        </w:rPr>
        <w:t>4.5.</w:t>
      </w:r>
      <w:r w:rsidR="009F0DDE" w:rsidRPr="00302A8E">
        <w:rPr>
          <w:rFonts w:ascii="Times New Roman" w:hAnsi="Times New Roman" w:cs="Times New Roman"/>
          <w:sz w:val="24"/>
          <w:szCs w:val="24"/>
          <w:lang w:val="tt-RU"/>
        </w:rPr>
        <w:t xml:space="preserve"> настоящего Положения, в течение 30 дней со дня внесения в него изменений.</w:t>
      </w:r>
    </w:p>
    <w:p w:rsidR="009F0DDE" w:rsidRPr="00302A8E" w:rsidRDefault="009F0DDE" w:rsidP="00C43E15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663291" w:rsidRPr="00302A8E" w:rsidRDefault="00663291" w:rsidP="00C43E15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663291" w:rsidRPr="00302A8E" w:rsidRDefault="00663291" w:rsidP="00C43E15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663291" w:rsidRPr="00302A8E" w:rsidRDefault="00663291" w:rsidP="00C43E15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663291" w:rsidRPr="00302A8E" w:rsidRDefault="00663291" w:rsidP="00C43E15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663291" w:rsidRPr="00302A8E" w:rsidRDefault="00663291" w:rsidP="00C43E15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F0DDE" w:rsidRPr="00302A8E" w:rsidRDefault="009F0DDE" w:rsidP="00C43E15">
      <w:pPr>
        <w:spacing w:after="0" w:line="240" w:lineRule="auto"/>
        <w:ind w:left="75" w:right="-143" w:firstLine="633"/>
        <w:jc w:val="both"/>
        <w:rPr>
          <w:rFonts w:ascii="Times New Roman" w:hAnsi="Times New Roman" w:cs="Times New Roman"/>
          <w:sz w:val="24"/>
          <w:szCs w:val="24"/>
        </w:rPr>
      </w:pPr>
    </w:p>
    <w:p w:rsidR="00C43E15" w:rsidRPr="00302A8E" w:rsidRDefault="00C43E15" w:rsidP="00C43E15">
      <w:pPr>
        <w:spacing w:after="0" w:line="240" w:lineRule="auto"/>
        <w:ind w:left="4248" w:right="-56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3E15" w:rsidRPr="00302A8E" w:rsidRDefault="00C43E15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291" w:rsidRPr="00302A8E" w:rsidRDefault="00663291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5A3" w:rsidRPr="00302A8E" w:rsidRDefault="005225A3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5A3" w:rsidRPr="00302A8E" w:rsidRDefault="005225A3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445" w:rsidRPr="00302A8E" w:rsidRDefault="00A07445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445" w:rsidRPr="00302A8E" w:rsidRDefault="00A07445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445" w:rsidRPr="00302A8E" w:rsidRDefault="00A07445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445" w:rsidRPr="00302A8E" w:rsidRDefault="00A07445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445" w:rsidRPr="00302A8E" w:rsidRDefault="00A07445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445" w:rsidRPr="00302A8E" w:rsidRDefault="00A07445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445" w:rsidRPr="00302A8E" w:rsidRDefault="00A07445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445" w:rsidRPr="00302A8E" w:rsidRDefault="00A07445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445" w:rsidRPr="00302A8E" w:rsidRDefault="00A07445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5A3" w:rsidRPr="00302A8E" w:rsidRDefault="005225A3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6C9" w:rsidRPr="00302A8E" w:rsidRDefault="007116C9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45DD" w:rsidRPr="00302A8E" w:rsidRDefault="007D45DD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45DD" w:rsidRPr="00302A8E" w:rsidRDefault="007D45DD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45DD" w:rsidRPr="00302A8E" w:rsidRDefault="007D45DD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45DD" w:rsidRPr="00302A8E" w:rsidRDefault="007D45DD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45DD" w:rsidRDefault="007D45DD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2A8E" w:rsidRDefault="00302A8E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2A8E" w:rsidRDefault="00302A8E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2A8E" w:rsidRDefault="00302A8E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2A8E" w:rsidRDefault="00302A8E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2A8E" w:rsidRDefault="00302A8E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2A8E" w:rsidRDefault="00302A8E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2A8E" w:rsidRDefault="00302A8E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2A8E" w:rsidRDefault="00302A8E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2A8E" w:rsidRDefault="00302A8E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2A8E" w:rsidRDefault="00302A8E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2A8E" w:rsidRDefault="00302A8E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2A8E" w:rsidRPr="00302A8E" w:rsidRDefault="00302A8E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3C2E" w:rsidRPr="00302A8E" w:rsidRDefault="003F3C2E" w:rsidP="003F3C2E">
      <w:p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</w:p>
    <w:p w:rsidR="00DC5D5A" w:rsidRPr="00302A8E" w:rsidRDefault="003F3C2E" w:rsidP="003F3C2E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2A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DC5D5A" w:rsidRPr="00302A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2</w:t>
      </w:r>
    </w:p>
    <w:p w:rsidR="00DC5D5A" w:rsidRPr="00302A8E" w:rsidRDefault="00EB5E26" w:rsidP="003F3C2E">
      <w:pPr>
        <w:spacing w:after="0" w:line="240" w:lineRule="auto"/>
        <w:ind w:right="-143" w:firstLine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A8E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</w:t>
      </w:r>
      <w:r w:rsidR="003F3C2E" w:rsidRPr="00302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администрации           </w:t>
      </w:r>
      <w:r w:rsidR="009E3BAD" w:rsidRPr="00302A8E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Краснопахаревского</w:t>
      </w:r>
      <w:r w:rsidR="003F3C2E" w:rsidRPr="00302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5D5A" w:rsidRPr="00302A8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02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ельского поселения </w:t>
      </w:r>
      <w:r w:rsidR="003F3C2E" w:rsidRPr="00302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9E3BAD" w:rsidRPr="00302A8E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Pr="00302A8E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302A8E" w:rsidRPr="00302A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Pr="00302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.2017 № </w:t>
      </w:r>
      <w:r w:rsidR="009E3BAD" w:rsidRPr="00302A8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75DA4" w:rsidRPr="00302A8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02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</w:p>
    <w:p w:rsidR="00EB5E26" w:rsidRPr="00302A8E" w:rsidRDefault="00EB5E26" w:rsidP="00EB5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C5D5A" w:rsidRPr="00302A8E" w:rsidRDefault="00DC5D5A" w:rsidP="00EB5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2A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 комиссии</w:t>
      </w:r>
    </w:p>
    <w:p w:rsidR="00DC5D5A" w:rsidRPr="00302A8E" w:rsidRDefault="00DC5D5A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2A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обследованию места массового пребывания людей, </w:t>
      </w:r>
    </w:p>
    <w:p w:rsidR="009F4C32" w:rsidRPr="00302A8E" w:rsidRDefault="00DC5D5A" w:rsidP="009F4C3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302A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расположенных</w:t>
      </w:r>
      <w:proofErr w:type="gramEnd"/>
      <w:r w:rsidRPr="00302A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территории </w:t>
      </w:r>
      <w:r w:rsidR="009F4C32" w:rsidRPr="00302A8E">
        <w:rPr>
          <w:rFonts w:ascii="Times New Roman" w:hAnsi="Times New Roman" w:cs="Times New Roman"/>
          <w:b/>
          <w:color w:val="000000"/>
          <w:sz w:val="24"/>
          <w:szCs w:val="24"/>
        </w:rPr>
        <w:t>Краснопахаревского сельского поселения Городищенского муниципального района Волгоградской области</w:t>
      </w:r>
    </w:p>
    <w:p w:rsidR="00DC5D5A" w:rsidRPr="00302A8E" w:rsidRDefault="00DC5D5A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C5D5A" w:rsidRPr="00302A8E" w:rsidRDefault="00DC5D5A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DC5D5A" w:rsidRPr="00302A8E" w:rsidTr="00B25E29">
        <w:tc>
          <w:tcPr>
            <w:tcW w:w="4077" w:type="dxa"/>
          </w:tcPr>
          <w:p w:rsidR="00DC5D5A" w:rsidRPr="00302A8E" w:rsidRDefault="00875DA4" w:rsidP="00B25E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Белова М.Н.</w:t>
            </w:r>
          </w:p>
          <w:p w:rsidR="00B25E29" w:rsidRPr="00302A8E" w:rsidRDefault="00B25E29" w:rsidP="00B25E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B25E29" w:rsidRPr="00302A8E" w:rsidRDefault="00B25E29" w:rsidP="00B25E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B25E29" w:rsidRPr="00302A8E" w:rsidRDefault="00B25E29" w:rsidP="00B25E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B25E29" w:rsidRPr="00302A8E" w:rsidRDefault="00B25E29" w:rsidP="00B25E2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302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 w:bidi="en-US"/>
              </w:rPr>
              <w:t>Члены комиссии</w:t>
            </w:r>
          </w:p>
        </w:tc>
        <w:tc>
          <w:tcPr>
            <w:tcW w:w="5494" w:type="dxa"/>
          </w:tcPr>
          <w:p w:rsidR="00D06EE0" w:rsidRPr="00302A8E" w:rsidRDefault="00DC5D5A" w:rsidP="00B25E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Глава администрации </w:t>
            </w:r>
            <w:r w:rsidR="00875DA4"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Краснопахаревского</w:t>
            </w: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сельского поселения </w:t>
            </w:r>
            <w:r w:rsidR="00875DA4"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Городищенского муниципального района Волгоградской области</w:t>
            </w:r>
          </w:p>
          <w:p w:rsidR="00DC5D5A" w:rsidRPr="00302A8E" w:rsidRDefault="00DC5D5A" w:rsidP="00B25E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DC5D5A" w:rsidRPr="00302A8E" w:rsidRDefault="00DC5D5A" w:rsidP="00B25E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DC5D5A" w:rsidRPr="00302A8E" w:rsidTr="00B25E29">
        <w:tc>
          <w:tcPr>
            <w:tcW w:w="4077" w:type="dxa"/>
          </w:tcPr>
          <w:p w:rsidR="00D06EE0" w:rsidRPr="00302A8E" w:rsidRDefault="00875DA4" w:rsidP="00875DA4">
            <w:pPr>
              <w:spacing w:after="0"/>
              <w:ind w:right="-56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Филимонихин М.А.  </w:t>
            </w:r>
          </w:p>
          <w:p w:rsidR="00D06EE0" w:rsidRPr="00302A8E" w:rsidRDefault="00D06EE0" w:rsidP="00D06EE0">
            <w:pPr>
              <w:spacing w:after="0"/>
              <w:ind w:right="-56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1F2B0D" w:rsidRPr="00302A8E" w:rsidRDefault="001F2B0D" w:rsidP="00D06EE0">
            <w:pPr>
              <w:spacing w:after="0"/>
              <w:ind w:right="-56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DC5D5A" w:rsidRPr="00302A8E" w:rsidRDefault="00D06EE0" w:rsidP="00D06EE0">
            <w:pPr>
              <w:spacing w:after="0"/>
              <w:ind w:right="-56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Руднева Г.С.</w:t>
            </w:r>
          </w:p>
          <w:p w:rsidR="00D06EE0" w:rsidRPr="00302A8E" w:rsidRDefault="00D06EE0" w:rsidP="00D06EE0">
            <w:pPr>
              <w:spacing w:after="0"/>
              <w:ind w:right="-56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D06EE0" w:rsidRPr="00302A8E" w:rsidRDefault="00D06EE0" w:rsidP="00D06EE0">
            <w:pPr>
              <w:spacing w:after="0"/>
              <w:ind w:right="-56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D06EE0" w:rsidRPr="00302A8E" w:rsidRDefault="00D06EE0" w:rsidP="00D06EE0">
            <w:pPr>
              <w:spacing w:after="0"/>
              <w:ind w:right="-56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Какашинская</w:t>
            </w:r>
            <w:proofErr w:type="spellEnd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Л.Е.</w:t>
            </w:r>
          </w:p>
        </w:tc>
        <w:tc>
          <w:tcPr>
            <w:tcW w:w="5494" w:type="dxa"/>
          </w:tcPr>
          <w:p w:rsidR="00DC5D5A" w:rsidRPr="00302A8E" w:rsidRDefault="00875DA4" w:rsidP="00B25E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Заместитель главы администрации</w:t>
            </w:r>
          </w:p>
          <w:p w:rsidR="00D06EE0" w:rsidRPr="00302A8E" w:rsidRDefault="00D06EE0" w:rsidP="00B25E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Краснопахаревского с/</w:t>
            </w:r>
            <w:proofErr w:type="gramStart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п</w:t>
            </w:r>
            <w:proofErr w:type="gramEnd"/>
          </w:p>
          <w:p w:rsidR="00D06EE0" w:rsidRPr="00302A8E" w:rsidRDefault="00D06EE0" w:rsidP="00B25E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D06EE0" w:rsidRPr="00302A8E" w:rsidRDefault="00D06EE0" w:rsidP="00B25E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Ведущий специалист администрации по ГО и ЧС администрации Краснопахаревского с/</w:t>
            </w:r>
            <w:proofErr w:type="gramStart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п</w:t>
            </w:r>
            <w:proofErr w:type="gramEnd"/>
          </w:p>
          <w:p w:rsidR="00D06EE0" w:rsidRPr="00302A8E" w:rsidRDefault="00D06EE0" w:rsidP="00B25E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D06EE0" w:rsidRPr="00302A8E" w:rsidRDefault="00D06EE0" w:rsidP="00B25E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Ведущий специалист администрации Краснопахаревского с/</w:t>
            </w:r>
            <w:proofErr w:type="gramStart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п</w:t>
            </w:r>
            <w:proofErr w:type="gramEnd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, ответственный за ПБ</w:t>
            </w:r>
          </w:p>
          <w:p w:rsidR="00D06EE0" w:rsidRPr="00302A8E" w:rsidRDefault="00D06EE0" w:rsidP="00B25E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DC5D5A" w:rsidRPr="00302A8E" w:rsidTr="00B25E29">
        <w:tc>
          <w:tcPr>
            <w:tcW w:w="4077" w:type="dxa"/>
            <w:hideMark/>
          </w:tcPr>
          <w:p w:rsidR="00DC5D5A" w:rsidRPr="00302A8E" w:rsidRDefault="00DC5D5A" w:rsidP="00B25E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494" w:type="dxa"/>
          </w:tcPr>
          <w:p w:rsidR="00DC5D5A" w:rsidRPr="00302A8E" w:rsidRDefault="00DC5D5A" w:rsidP="00B25E2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DC5D5A" w:rsidRPr="00302A8E" w:rsidTr="00B25E29">
        <w:tc>
          <w:tcPr>
            <w:tcW w:w="4077" w:type="dxa"/>
            <w:hideMark/>
          </w:tcPr>
          <w:p w:rsidR="00DC5D5A" w:rsidRPr="00302A8E" w:rsidRDefault="00875DA4" w:rsidP="00B25E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302A8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Разваляева</w:t>
            </w:r>
            <w:proofErr w:type="spellEnd"/>
            <w:r w:rsidRPr="00302A8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Н.В.</w:t>
            </w:r>
            <w:r w:rsidR="00DC5D5A" w:rsidRPr="00302A8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5494" w:type="dxa"/>
          </w:tcPr>
          <w:p w:rsidR="00DC5D5A" w:rsidRPr="00302A8E" w:rsidRDefault="00875DA4" w:rsidP="00B25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302A8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Директор </w:t>
            </w:r>
            <w:proofErr w:type="spellStart"/>
            <w:r w:rsidRPr="00302A8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Краснопахаревской</w:t>
            </w:r>
            <w:proofErr w:type="spellEnd"/>
            <w:r w:rsidRPr="00302A8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ООШ</w:t>
            </w:r>
            <w:r w:rsidR="00DC5D5A" w:rsidRPr="00302A8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;</w:t>
            </w:r>
          </w:p>
          <w:p w:rsidR="00DC5D5A" w:rsidRPr="00302A8E" w:rsidRDefault="00DC5D5A" w:rsidP="00B25E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en-US" w:bidi="en-US"/>
              </w:rPr>
            </w:pPr>
          </w:p>
        </w:tc>
      </w:tr>
      <w:tr w:rsidR="00DC5D5A" w:rsidRPr="00302A8E" w:rsidTr="00B25E29">
        <w:tc>
          <w:tcPr>
            <w:tcW w:w="4077" w:type="dxa"/>
          </w:tcPr>
          <w:p w:rsidR="00DC5D5A" w:rsidRPr="00302A8E" w:rsidRDefault="00875DA4" w:rsidP="009C1A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302A8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Курсов В.А.</w:t>
            </w:r>
            <w:r w:rsidR="00DC5D5A" w:rsidRPr="00302A8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</w:p>
          <w:p w:rsidR="00DC5D5A" w:rsidRPr="00302A8E" w:rsidRDefault="00DC5D5A" w:rsidP="009C1A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DC5D5A" w:rsidRPr="00302A8E" w:rsidRDefault="00DC5D5A" w:rsidP="009C1A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3F3C2E" w:rsidRPr="00302A8E" w:rsidRDefault="003F3C2E" w:rsidP="009C1A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23"/>
              <w:gridCol w:w="1838"/>
            </w:tblGrid>
            <w:tr w:rsidR="00B25E29" w:rsidRPr="00302A8E" w:rsidTr="00DA50C9">
              <w:tc>
                <w:tcPr>
                  <w:tcW w:w="4077" w:type="dxa"/>
                </w:tcPr>
                <w:p w:rsidR="00B25E29" w:rsidRPr="00302A8E" w:rsidRDefault="00875DA4" w:rsidP="00302A8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en-US"/>
                    </w:rPr>
                  </w:pPr>
                  <w:r w:rsidRPr="00302A8E"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en-US"/>
                    </w:rPr>
                    <w:t>Сафонов А.В.</w:t>
                  </w:r>
                </w:p>
                <w:p w:rsidR="003F3C2E" w:rsidRPr="00302A8E" w:rsidRDefault="003F3C2E" w:rsidP="00302A8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en-US"/>
                    </w:rPr>
                  </w:pPr>
                </w:p>
                <w:p w:rsidR="003F3C2E" w:rsidRPr="00302A8E" w:rsidRDefault="003F3C2E" w:rsidP="00302A8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en-US"/>
                    </w:rPr>
                  </w:pPr>
                </w:p>
                <w:p w:rsidR="003F3C2E" w:rsidRPr="00302A8E" w:rsidRDefault="003F3C2E" w:rsidP="00302A8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en-US"/>
                    </w:rPr>
                  </w:pPr>
                  <w:proofErr w:type="spellStart"/>
                  <w:r w:rsidRPr="00302A8E"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en-US"/>
                    </w:rPr>
                    <w:t>Засядкин</w:t>
                  </w:r>
                  <w:proofErr w:type="spellEnd"/>
                  <w:r w:rsidRPr="00302A8E"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en-US"/>
                    </w:rPr>
                    <w:t xml:space="preserve"> А.А. </w:t>
                  </w:r>
                </w:p>
                <w:p w:rsidR="00B25E29" w:rsidRPr="00302A8E" w:rsidRDefault="00B25E29" w:rsidP="00302A8E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5670" w:type="dxa"/>
                </w:tcPr>
                <w:p w:rsidR="00B25E29" w:rsidRPr="00302A8E" w:rsidRDefault="00B25E29" w:rsidP="00302A8E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en-US"/>
                    </w:rPr>
                  </w:pPr>
                </w:p>
                <w:p w:rsidR="00B25E29" w:rsidRPr="00302A8E" w:rsidRDefault="00B25E29" w:rsidP="00302A8E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en-US"/>
                    </w:rPr>
                  </w:pPr>
                </w:p>
                <w:p w:rsidR="00B25E29" w:rsidRPr="00302A8E" w:rsidRDefault="00B25E29" w:rsidP="00302A8E">
                  <w:pPr>
                    <w:framePr w:hSpace="180" w:wrap="around" w:vAnchor="text" w:hAnchor="text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</w:tbl>
          <w:p w:rsidR="00DC5D5A" w:rsidRPr="00302A8E" w:rsidRDefault="00DC5D5A" w:rsidP="009C1A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494" w:type="dxa"/>
          </w:tcPr>
          <w:p w:rsidR="00DC5D5A" w:rsidRPr="00302A8E" w:rsidRDefault="00875DA4" w:rsidP="0046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302A8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оперуполномоченный</w:t>
            </w:r>
            <w:proofErr w:type="gramEnd"/>
            <w:r w:rsidRPr="00302A8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МВД России по </w:t>
            </w:r>
            <w:proofErr w:type="spellStart"/>
            <w:r w:rsidRPr="00302A8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Городищенскому</w:t>
            </w:r>
            <w:proofErr w:type="spellEnd"/>
            <w:r w:rsidRPr="00302A8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району</w:t>
            </w:r>
            <w:r w:rsidR="00DC5D5A" w:rsidRPr="00302A8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(по согласованию).</w:t>
            </w:r>
          </w:p>
          <w:p w:rsidR="00B25E29" w:rsidRPr="00302A8E" w:rsidRDefault="00B25E29" w:rsidP="0046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B25E29" w:rsidRPr="00302A8E" w:rsidRDefault="00B25E29" w:rsidP="0046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DC5D5A" w:rsidRPr="00302A8E" w:rsidRDefault="001F2B0D" w:rsidP="0046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Начальник </w:t>
            </w:r>
            <w:r w:rsidR="00DC5D5A"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отдел</w:t>
            </w: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а по</w:t>
            </w:r>
            <w:r w:rsidR="00DC5D5A"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ГО и ЧС администрации </w:t>
            </w:r>
            <w:r w:rsidR="00875DA4"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Городищенского</w:t>
            </w: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="00D06EE0"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муниципального</w:t>
            </w:r>
            <w:r w:rsidR="00DC5D5A"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района (по согласованию</w:t>
            </w:r>
            <w:r w:rsidR="009C1ACF"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)</w:t>
            </w:r>
          </w:p>
          <w:p w:rsidR="003F3C2E" w:rsidRPr="00302A8E" w:rsidRDefault="003F3C2E" w:rsidP="0046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3F3C2E" w:rsidRPr="00302A8E" w:rsidRDefault="003F3C2E" w:rsidP="0046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Начальник штаб</w:t>
            </w:r>
            <w:proofErr w:type="gramStart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а-</w:t>
            </w:r>
            <w:proofErr w:type="gramEnd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заместитель начальника Управления </w:t>
            </w:r>
            <w:proofErr w:type="spellStart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Росгвардии</w:t>
            </w:r>
            <w:proofErr w:type="spellEnd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по Волгоградской области (по согласованию)</w:t>
            </w:r>
          </w:p>
          <w:p w:rsidR="003F3C2E" w:rsidRPr="00302A8E" w:rsidRDefault="003F3C2E" w:rsidP="0046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DC5D5A" w:rsidRPr="00302A8E" w:rsidTr="00B25E29">
        <w:tc>
          <w:tcPr>
            <w:tcW w:w="4077" w:type="dxa"/>
          </w:tcPr>
          <w:p w:rsidR="003F3C2E" w:rsidRPr="00302A8E" w:rsidRDefault="003F3C2E" w:rsidP="009C1A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Ливенцев А.В.</w:t>
            </w:r>
          </w:p>
          <w:p w:rsidR="003F3C2E" w:rsidRPr="00302A8E" w:rsidRDefault="003F3C2E" w:rsidP="009C1A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3F3C2E" w:rsidRPr="00302A8E" w:rsidRDefault="003F3C2E" w:rsidP="009C1A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3F3C2E" w:rsidRPr="00302A8E" w:rsidRDefault="003F3C2E" w:rsidP="009C1A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DC5D5A" w:rsidRPr="00302A8E" w:rsidRDefault="00D06EE0" w:rsidP="009C1A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Волкова Н.С.</w:t>
            </w:r>
            <w:r w:rsidR="00DC5D5A"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.</w:t>
            </w:r>
          </w:p>
          <w:p w:rsidR="003F3C2E" w:rsidRPr="00302A8E" w:rsidRDefault="003F3C2E" w:rsidP="009C1A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3F3C2E" w:rsidRPr="00302A8E" w:rsidRDefault="003F3C2E" w:rsidP="009C1A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B25E29" w:rsidRPr="00302A8E" w:rsidRDefault="00D06EE0" w:rsidP="009C1A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Пономарева Е.А.</w:t>
            </w:r>
          </w:p>
          <w:p w:rsidR="00B25E29" w:rsidRPr="00302A8E" w:rsidRDefault="00B25E29" w:rsidP="009C1A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5494" w:type="dxa"/>
          </w:tcPr>
          <w:p w:rsidR="003F3C2E" w:rsidRPr="00302A8E" w:rsidRDefault="003F3C2E" w:rsidP="00460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Начальник ОНД и </w:t>
            </w:r>
            <w:proofErr w:type="gramStart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ПР</w:t>
            </w:r>
            <w:proofErr w:type="gramEnd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по </w:t>
            </w:r>
            <w:proofErr w:type="spellStart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Городищенскому</w:t>
            </w:r>
            <w:proofErr w:type="spellEnd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, Дубовскому и </w:t>
            </w:r>
            <w:proofErr w:type="spellStart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Иловлинскому</w:t>
            </w:r>
            <w:proofErr w:type="spellEnd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  районам ГУ МЧС России по Волгоградской области (по согласованию)</w:t>
            </w:r>
          </w:p>
          <w:p w:rsidR="003F3C2E" w:rsidRPr="00302A8E" w:rsidRDefault="003F3C2E" w:rsidP="00460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DC5D5A" w:rsidRPr="00302A8E" w:rsidRDefault="00D06EE0" w:rsidP="00460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Директор </w:t>
            </w:r>
            <w:r w:rsidR="001F2B0D"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МКУ « Краснопахаревский культурный центр»</w:t>
            </w:r>
          </w:p>
          <w:p w:rsidR="00460D45" w:rsidRPr="00302A8E" w:rsidRDefault="00460D45" w:rsidP="00460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B25E29" w:rsidRPr="00302A8E" w:rsidRDefault="00D06EE0" w:rsidP="00460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Заведующая Краснопахаревского ФАП</w:t>
            </w:r>
          </w:p>
        </w:tc>
      </w:tr>
    </w:tbl>
    <w:p w:rsidR="00EB5E26" w:rsidRPr="00302A8E" w:rsidRDefault="00EB5E26" w:rsidP="009F4C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C2E" w:rsidRDefault="003F3C2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A8E" w:rsidRPr="00302A8E" w:rsidRDefault="00302A8E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1" w:name="_GoBack"/>
      <w:bookmarkEnd w:id="1"/>
    </w:p>
    <w:p w:rsidR="00DC5D5A" w:rsidRPr="00302A8E" w:rsidRDefault="00DC5D5A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2A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Перечень </w:t>
      </w:r>
    </w:p>
    <w:p w:rsidR="009F4C32" w:rsidRPr="00302A8E" w:rsidRDefault="00DC5D5A" w:rsidP="009F4C3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2A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объектов с массовым пребыванием людей на территории </w:t>
      </w:r>
      <w:r w:rsidR="009F4C32" w:rsidRPr="00302A8E">
        <w:rPr>
          <w:rFonts w:ascii="Times New Roman" w:hAnsi="Times New Roman" w:cs="Times New Roman"/>
          <w:b/>
          <w:color w:val="000000"/>
          <w:sz w:val="24"/>
          <w:szCs w:val="24"/>
        </w:rPr>
        <w:t>Краснопахаревского сельского поселения Городищенского муниципального района</w:t>
      </w:r>
    </w:p>
    <w:p w:rsidR="00EB5E26" w:rsidRPr="00302A8E" w:rsidRDefault="00EB5E26" w:rsidP="00DC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C5D5A" w:rsidRPr="00302A8E" w:rsidRDefault="00DC5D5A" w:rsidP="00DC5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835"/>
        <w:gridCol w:w="2800"/>
      </w:tblGrid>
      <w:tr w:rsidR="00302A8E" w:rsidRPr="00302A8E" w:rsidTr="002816AE">
        <w:tc>
          <w:tcPr>
            <w:tcW w:w="817" w:type="dxa"/>
          </w:tcPr>
          <w:p w:rsidR="009F4C32" w:rsidRPr="00302A8E" w:rsidRDefault="009F4C32" w:rsidP="00DC5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9F4C32" w:rsidRPr="00302A8E" w:rsidRDefault="009F4C32" w:rsidP="00DC5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835" w:type="dxa"/>
          </w:tcPr>
          <w:p w:rsidR="009F4C32" w:rsidRPr="00302A8E" w:rsidRDefault="009F4C32" w:rsidP="00DC5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2800" w:type="dxa"/>
          </w:tcPr>
          <w:p w:rsidR="009F4C32" w:rsidRPr="00302A8E" w:rsidRDefault="009F4C32" w:rsidP="009F4C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Ф.И.О.директора</w:t>
            </w:r>
            <w:proofErr w:type="spellEnd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A8E" w:rsidRPr="00302A8E" w:rsidTr="002816AE">
        <w:tc>
          <w:tcPr>
            <w:tcW w:w="817" w:type="dxa"/>
          </w:tcPr>
          <w:p w:rsidR="009F4C32" w:rsidRPr="00302A8E" w:rsidRDefault="002816AE" w:rsidP="00DC5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:rsidR="009F4C32" w:rsidRPr="00302A8E" w:rsidRDefault="009F4C32" w:rsidP="002816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Краснопахаревская основная общеобразовательная школа-филиал муниципального бюджетного учреждения» </w:t>
            </w:r>
            <w:proofErr w:type="spellStart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Новонадеждинская</w:t>
            </w:r>
            <w:proofErr w:type="spellEnd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Городищенского района Волгоградской области»</w:t>
            </w:r>
          </w:p>
        </w:tc>
        <w:tc>
          <w:tcPr>
            <w:tcW w:w="2835" w:type="dxa"/>
          </w:tcPr>
          <w:p w:rsidR="009F4C32" w:rsidRPr="00302A8E" w:rsidRDefault="009F4C32" w:rsidP="002816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403033, Волгоградска</w:t>
            </w:r>
            <w:r w:rsidR="002816AE"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область, Городищенский район </w:t>
            </w: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Красный Пахарь, ул. Центральная, 19</w:t>
            </w:r>
          </w:p>
          <w:p w:rsidR="009F4C32" w:rsidRPr="00302A8E" w:rsidRDefault="009F4C32" w:rsidP="002816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тел.4-57-40</w:t>
            </w:r>
          </w:p>
          <w:p w:rsidR="009F4C32" w:rsidRPr="00302A8E" w:rsidRDefault="009F4C32" w:rsidP="002816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kp</w:t>
            </w:r>
            <w:proofErr w:type="spellEnd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gorodishe</w:t>
            </w:r>
            <w:proofErr w:type="spellEnd"/>
            <w:r w:rsidR="002816AE"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</w:t>
            </w:r>
            <w:r w:rsidR="002816AE"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r w:rsidR="002816AE"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816AE"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2800" w:type="dxa"/>
          </w:tcPr>
          <w:p w:rsidR="002816AE" w:rsidRPr="00302A8E" w:rsidRDefault="009F4C32" w:rsidP="002816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Развяляева</w:t>
            </w:r>
            <w:proofErr w:type="spellEnd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Нелли Викторовна</w:t>
            </w:r>
          </w:p>
          <w:p w:rsidR="009F4C32" w:rsidRPr="00302A8E" w:rsidRDefault="002816AE" w:rsidP="002816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</w:t>
            </w:r>
            <w:proofErr w:type="gramStart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ел.</w:t>
            </w:r>
            <w:r w:rsidR="009F4C32" w:rsidRPr="00302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8-961-662-24-40</w:t>
            </w:r>
          </w:p>
        </w:tc>
      </w:tr>
    </w:tbl>
    <w:p w:rsidR="00DC5D5A" w:rsidRPr="00302A8E" w:rsidRDefault="00DC5D5A" w:rsidP="00DC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D5A" w:rsidRPr="00302A8E" w:rsidRDefault="00DC5D5A" w:rsidP="00DC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D5A" w:rsidRPr="00302A8E" w:rsidRDefault="00DC5D5A" w:rsidP="00DC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D5A" w:rsidRPr="00302A8E" w:rsidRDefault="00DC5D5A" w:rsidP="00DC5D5A">
      <w:pPr>
        <w:jc w:val="both"/>
        <w:rPr>
          <w:rFonts w:ascii="Times New Roman" w:eastAsia="Times New Roman" w:hAnsi="Times New Roman" w:cs="Times New Roman"/>
        </w:rPr>
      </w:pPr>
    </w:p>
    <w:p w:rsidR="00C43E15" w:rsidRPr="00302A8E" w:rsidRDefault="00C43E15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3E15" w:rsidRPr="00302A8E" w:rsidRDefault="00C43E15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3E15" w:rsidRPr="00302A8E" w:rsidRDefault="00C43E15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3E15" w:rsidRPr="00302A8E" w:rsidRDefault="00C43E15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3E15" w:rsidRPr="00302A8E" w:rsidRDefault="00C43E15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3E15" w:rsidRPr="00302A8E" w:rsidRDefault="00C43E15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3E15" w:rsidRPr="00302A8E" w:rsidRDefault="00C43E15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0D60" w:rsidRPr="00302A8E" w:rsidRDefault="00680D60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0D60" w:rsidRPr="00302A8E" w:rsidRDefault="00680D60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3E15" w:rsidRPr="00302A8E" w:rsidRDefault="00C43E15" w:rsidP="00C43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6AC" w:rsidRPr="00302A8E" w:rsidRDefault="008F56AC" w:rsidP="008F56A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0B23F2" w:rsidRPr="00302A8E" w:rsidRDefault="000B23F2" w:rsidP="008F56A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7116C9" w:rsidRPr="00302A8E" w:rsidRDefault="007116C9" w:rsidP="008F56A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7116C9" w:rsidRPr="00302A8E" w:rsidRDefault="007116C9" w:rsidP="008F56A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7116C9" w:rsidRPr="00302A8E" w:rsidRDefault="007116C9" w:rsidP="008F56A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7116C9" w:rsidRPr="00302A8E" w:rsidRDefault="007116C9" w:rsidP="008F56A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7116C9" w:rsidRPr="00302A8E" w:rsidRDefault="007116C9" w:rsidP="008F56A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7116C9" w:rsidRPr="00302A8E" w:rsidRDefault="007116C9" w:rsidP="008F56A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7116C9" w:rsidRPr="00302A8E" w:rsidRDefault="007116C9" w:rsidP="008F56A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7116C9" w:rsidRPr="00302A8E" w:rsidRDefault="007116C9" w:rsidP="008F56A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7116C9" w:rsidRPr="00302A8E" w:rsidRDefault="007116C9" w:rsidP="008F56A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7116C9" w:rsidRPr="00302A8E" w:rsidRDefault="007116C9" w:rsidP="008F56A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7116C9" w:rsidRPr="00302A8E" w:rsidRDefault="007116C9" w:rsidP="008F56A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7116C9" w:rsidRPr="00302A8E" w:rsidRDefault="007116C9" w:rsidP="008F56A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7116C9" w:rsidRPr="00302A8E" w:rsidRDefault="007116C9" w:rsidP="008F56A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7116C9" w:rsidRPr="00302A8E" w:rsidRDefault="007116C9" w:rsidP="008F56A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7116C9" w:rsidRPr="00302A8E" w:rsidRDefault="007116C9" w:rsidP="008F56AC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8972BD" w:rsidRPr="00302A8E" w:rsidRDefault="008972BD" w:rsidP="00C43E1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67876" w:rsidRPr="00302A8E" w:rsidRDefault="00367876" w:rsidP="00C43E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367876" w:rsidRPr="00302A8E" w:rsidSect="008F56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0CF"/>
    <w:multiLevelType w:val="hybridMultilevel"/>
    <w:tmpl w:val="57001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A2910"/>
    <w:multiLevelType w:val="hybridMultilevel"/>
    <w:tmpl w:val="63BC9884"/>
    <w:lvl w:ilvl="0" w:tplc="B2888E7A">
      <w:start w:val="1"/>
      <w:numFmt w:val="upperRoman"/>
      <w:lvlText w:val="%1."/>
      <w:lvlJc w:val="left"/>
      <w:pPr>
        <w:ind w:left="795" w:hanging="72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CE929E3"/>
    <w:multiLevelType w:val="singleLevel"/>
    <w:tmpl w:val="F68E701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72BD"/>
    <w:rsid w:val="0001372A"/>
    <w:rsid w:val="000B23F2"/>
    <w:rsid w:val="001D782F"/>
    <w:rsid w:val="001F2B0D"/>
    <w:rsid w:val="002816AE"/>
    <w:rsid w:val="00302A8E"/>
    <w:rsid w:val="00367876"/>
    <w:rsid w:val="003A4877"/>
    <w:rsid w:val="003F3C2E"/>
    <w:rsid w:val="00460D45"/>
    <w:rsid w:val="00495E9B"/>
    <w:rsid w:val="00496A27"/>
    <w:rsid w:val="004A541B"/>
    <w:rsid w:val="005225A3"/>
    <w:rsid w:val="005452C4"/>
    <w:rsid w:val="00663291"/>
    <w:rsid w:val="00670B65"/>
    <w:rsid w:val="00680D60"/>
    <w:rsid w:val="007116C9"/>
    <w:rsid w:val="007D45DD"/>
    <w:rsid w:val="00805D6C"/>
    <w:rsid w:val="00875DA4"/>
    <w:rsid w:val="008972BD"/>
    <w:rsid w:val="008F56AC"/>
    <w:rsid w:val="00903678"/>
    <w:rsid w:val="009C1ACF"/>
    <w:rsid w:val="009E3BAD"/>
    <w:rsid w:val="009F0DDE"/>
    <w:rsid w:val="009F4C32"/>
    <w:rsid w:val="00A04430"/>
    <w:rsid w:val="00A07445"/>
    <w:rsid w:val="00AB7E4E"/>
    <w:rsid w:val="00B25E29"/>
    <w:rsid w:val="00C43E15"/>
    <w:rsid w:val="00D06EE0"/>
    <w:rsid w:val="00DC5D5A"/>
    <w:rsid w:val="00DF2C11"/>
    <w:rsid w:val="00E90160"/>
    <w:rsid w:val="00EB5E26"/>
    <w:rsid w:val="00F36561"/>
    <w:rsid w:val="00F7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C4"/>
  </w:style>
  <w:style w:type="paragraph" w:styleId="2">
    <w:name w:val="heading 2"/>
    <w:basedOn w:val="a"/>
    <w:link w:val="20"/>
    <w:uiPriority w:val="9"/>
    <w:qFormat/>
    <w:rsid w:val="00897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B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2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9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72BD"/>
  </w:style>
  <w:style w:type="character" w:styleId="a3">
    <w:name w:val="Hyperlink"/>
    <w:basedOn w:val="a0"/>
    <w:uiPriority w:val="99"/>
    <w:semiHidden/>
    <w:unhideWhenUsed/>
    <w:rsid w:val="008972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5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/>
    </w:rPr>
  </w:style>
  <w:style w:type="paragraph" w:styleId="a5">
    <w:name w:val="Body Text Indent"/>
    <w:basedOn w:val="a"/>
    <w:link w:val="a6"/>
    <w:unhideWhenUsed/>
    <w:rsid w:val="008F56A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F56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F5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C43E1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9E3BA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9F4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7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2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9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72BD"/>
  </w:style>
  <w:style w:type="character" w:styleId="a3">
    <w:name w:val="Hyperlink"/>
    <w:basedOn w:val="a0"/>
    <w:uiPriority w:val="99"/>
    <w:semiHidden/>
    <w:unhideWhenUsed/>
    <w:rsid w:val="008972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5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/>
    </w:rPr>
  </w:style>
  <w:style w:type="paragraph" w:styleId="a5">
    <w:name w:val="Body Text Indent"/>
    <w:basedOn w:val="a"/>
    <w:link w:val="a6"/>
    <w:unhideWhenUsed/>
    <w:rsid w:val="008F56A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F56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F5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C43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Main</cp:lastModifiedBy>
  <cp:revision>3</cp:revision>
  <cp:lastPrinted>2017-07-06T12:57:00Z</cp:lastPrinted>
  <dcterms:created xsi:type="dcterms:W3CDTF">2017-07-06T13:48:00Z</dcterms:created>
  <dcterms:modified xsi:type="dcterms:W3CDTF">2017-07-10T08:17:00Z</dcterms:modified>
</cp:coreProperties>
</file>