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6C" w:rsidRPr="00267D4A" w:rsidRDefault="00C6576C" w:rsidP="00C6576C">
      <w:pPr>
        <w:keepNext/>
        <w:jc w:val="center"/>
        <w:outlineLvl w:val="2"/>
        <w:rPr>
          <w:rFonts w:cs="Arial"/>
          <w:b/>
          <w:sz w:val="24"/>
          <w:szCs w:val="24"/>
        </w:rPr>
      </w:pPr>
      <w:bookmarkStart w:id="0" w:name="bookmark9"/>
      <w:r w:rsidRPr="00267D4A">
        <w:rPr>
          <w:rFonts w:cs="Arial"/>
          <w:b/>
          <w:sz w:val="24"/>
          <w:szCs w:val="24"/>
        </w:rPr>
        <w:t>ВОЛГОГРАДСКАЯ ОБЛАСТЬ</w:t>
      </w:r>
    </w:p>
    <w:p w:rsidR="00C6576C" w:rsidRPr="00267D4A" w:rsidRDefault="00C6576C" w:rsidP="00C6576C">
      <w:pPr>
        <w:jc w:val="center"/>
        <w:rPr>
          <w:rFonts w:cs="Arial"/>
          <w:b/>
          <w:sz w:val="24"/>
          <w:szCs w:val="24"/>
        </w:rPr>
      </w:pPr>
      <w:r w:rsidRPr="00267D4A">
        <w:rPr>
          <w:rFonts w:cs="Arial"/>
          <w:b/>
          <w:sz w:val="24"/>
          <w:szCs w:val="24"/>
        </w:rPr>
        <w:t>ГОРОДИЩЕНСКИЙ МУНИЦИПАЛЬНЫЙ РАЙОН</w:t>
      </w:r>
    </w:p>
    <w:p w:rsidR="00C6576C" w:rsidRPr="00267D4A" w:rsidRDefault="00C6576C" w:rsidP="00C6576C">
      <w:pPr>
        <w:rPr>
          <w:rFonts w:cs="Arial"/>
          <w:b/>
          <w:sz w:val="24"/>
          <w:szCs w:val="24"/>
        </w:rPr>
      </w:pPr>
      <w:r w:rsidRPr="00267D4A">
        <w:rPr>
          <w:rFonts w:cs="Arial"/>
          <w:b/>
          <w:sz w:val="24"/>
          <w:szCs w:val="24"/>
        </w:rPr>
        <w:t>АДМИНИСТРАЦИЯ КРАСНОПАХАРЕВСКОГО СЕЛЬСКОГО ПОСЕЛЕНИЯ</w:t>
      </w:r>
    </w:p>
    <w:p w:rsidR="00863F4C" w:rsidRPr="00C6576C" w:rsidRDefault="00C6576C" w:rsidP="00C6576C">
      <w:pPr>
        <w:pBdr>
          <w:bottom w:val="single" w:sz="12" w:space="0" w:color="auto"/>
        </w:pBdr>
        <w:jc w:val="center"/>
        <w:rPr>
          <w:rFonts w:cs="Arial"/>
          <w:sz w:val="24"/>
          <w:szCs w:val="24"/>
        </w:rPr>
      </w:pPr>
      <w:r w:rsidRPr="00267D4A">
        <w:rPr>
          <w:rFonts w:cs="Arial"/>
          <w:sz w:val="24"/>
          <w:szCs w:val="24"/>
        </w:rPr>
        <w:t xml:space="preserve">403033, Волгоградская область, </w:t>
      </w:r>
      <w:proofErr w:type="spellStart"/>
      <w:r w:rsidRPr="00267D4A">
        <w:rPr>
          <w:rFonts w:cs="Arial"/>
          <w:sz w:val="24"/>
          <w:szCs w:val="24"/>
        </w:rPr>
        <w:t>Городищенский</w:t>
      </w:r>
      <w:proofErr w:type="spellEnd"/>
      <w:r w:rsidRPr="00267D4A">
        <w:rPr>
          <w:rFonts w:cs="Arial"/>
          <w:sz w:val="24"/>
          <w:szCs w:val="24"/>
        </w:rPr>
        <w:t xml:space="preserve"> район, хутор Красный Пахарь, ул. </w:t>
      </w:r>
      <w:proofErr w:type="spellStart"/>
      <w:r w:rsidRPr="00267D4A">
        <w:rPr>
          <w:rFonts w:cs="Arial"/>
          <w:sz w:val="24"/>
          <w:szCs w:val="24"/>
        </w:rPr>
        <w:t>Новоселовская</w:t>
      </w:r>
      <w:proofErr w:type="spellEnd"/>
      <w:r w:rsidRPr="00267D4A">
        <w:rPr>
          <w:rFonts w:cs="Arial"/>
          <w:sz w:val="24"/>
          <w:szCs w:val="24"/>
        </w:rPr>
        <w:t xml:space="preserve">, 16 тел/ факс: 8 –(84468) 4-57-30                                                         </w:t>
      </w:r>
      <w:r w:rsidRPr="00267D4A">
        <w:rPr>
          <w:rFonts w:cs="Arial"/>
          <w:sz w:val="24"/>
          <w:szCs w:val="24"/>
          <w:lang w:val="en-US"/>
        </w:rPr>
        <w:t>e</w:t>
      </w:r>
      <w:r w:rsidRPr="00267D4A">
        <w:rPr>
          <w:rFonts w:cs="Arial"/>
          <w:sz w:val="24"/>
          <w:szCs w:val="24"/>
        </w:rPr>
        <w:t>-</w:t>
      </w:r>
      <w:r w:rsidRPr="00267D4A">
        <w:rPr>
          <w:rFonts w:cs="Arial"/>
          <w:sz w:val="24"/>
          <w:szCs w:val="24"/>
          <w:lang w:val="en-US"/>
        </w:rPr>
        <w:t>mail</w:t>
      </w:r>
      <w:r w:rsidRPr="00267D4A">
        <w:rPr>
          <w:rFonts w:cs="Arial"/>
          <w:sz w:val="24"/>
          <w:szCs w:val="24"/>
        </w:rPr>
        <w:t xml:space="preserve">l: </w:t>
      </w:r>
      <w:r w:rsidRPr="00267D4A">
        <w:rPr>
          <w:rFonts w:cs="Arial"/>
          <w:sz w:val="24"/>
          <w:szCs w:val="24"/>
          <w:lang w:val="en-US"/>
        </w:rPr>
        <w:t>a</w:t>
      </w:r>
      <w:proofErr w:type="spellStart"/>
      <w:r w:rsidRPr="00267D4A">
        <w:rPr>
          <w:rFonts w:cs="Arial"/>
          <w:sz w:val="24"/>
          <w:szCs w:val="24"/>
        </w:rPr>
        <w:t>dm</w:t>
      </w:r>
      <w:proofErr w:type="spellEnd"/>
      <w:r w:rsidRPr="00267D4A">
        <w:rPr>
          <w:rFonts w:cs="Arial"/>
          <w:sz w:val="24"/>
          <w:szCs w:val="24"/>
          <w:lang w:val="en-US"/>
        </w:rPr>
        <w:t>k</w:t>
      </w:r>
      <w:proofErr w:type="spellStart"/>
      <w:r w:rsidRPr="00267D4A">
        <w:rPr>
          <w:rFonts w:cs="Arial"/>
          <w:sz w:val="24"/>
          <w:szCs w:val="24"/>
        </w:rPr>
        <w:t>r</w:t>
      </w:r>
      <w:proofErr w:type="spellEnd"/>
      <w:r w:rsidRPr="00267D4A">
        <w:rPr>
          <w:rFonts w:cs="Arial"/>
          <w:sz w:val="24"/>
          <w:szCs w:val="24"/>
          <w:lang w:val="en-US"/>
        </w:rPr>
        <w:t>p</w:t>
      </w:r>
      <w:r w:rsidRPr="00267D4A">
        <w:rPr>
          <w:rFonts w:cs="Arial"/>
          <w:sz w:val="24"/>
          <w:szCs w:val="24"/>
        </w:rPr>
        <w:t>a@mail.ru</w:t>
      </w:r>
    </w:p>
    <w:p w:rsidR="00863F4C" w:rsidRPr="00863F4C" w:rsidRDefault="00C6576C" w:rsidP="00863F4C">
      <w:pPr>
        <w:autoSpaceDE/>
        <w:autoSpaceDN/>
        <w:adjustRightInd/>
        <w:spacing w:line="504" w:lineRule="exact"/>
        <w:ind w:right="420" w:firstLine="0"/>
        <w:jc w:val="left"/>
        <w:rPr>
          <w:rFonts w:cs="Arial"/>
          <w:color w:val="000000"/>
          <w:spacing w:val="3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о</w:t>
      </w:r>
      <w:r w:rsidR="00863F4C" w:rsidRPr="00863F4C">
        <w:rPr>
          <w:rFonts w:cs="Arial"/>
          <w:color w:val="000000"/>
          <w:sz w:val="24"/>
          <w:szCs w:val="24"/>
        </w:rPr>
        <w:t>т</w:t>
      </w:r>
      <w:r>
        <w:rPr>
          <w:rFonts w:cs="Arial"/>
          <w:color w:val="000000"/>
          <w:sz w:val="24"/>
          <w:szCs w:val="24"/>
        </w:rPr>
        <w:t xml:space="preserve"> 07</w:t>
      </w:r>
      <w:r w:rsidR="00863F4C" w:rsidRPr="00863F4C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декабря </w:t>
      </w:r>
      <w:r w:rsidR="00863F4C" w:rsidRPr="00863F4C">
        <w:rPr>
          <w:rFonts w:cs="Arial"/>
          <w:color w:val="000000"/>
          <w:sz w:val="24"/>
          <w:szCs w:val="24"/>
        </w:rPr>
        <w:t xml:space="preserve">2017 г.                                                                                       № </w:t>
      </w:r>
      <w:r w:rsidR="00662712">
        <w:rPr>
          <w:rFonts w:cs="Arial"/>
          <w:color w:val="000000"/>
          <w:sz w:val="24"/>
          <w:szCs w:val="24"/>
        </w:rPr>
        <w:t>46</w:t>
      </w:r>
    </w:p>
    <w:bookmarkEnd w:id="0"/>
    <w:p w:rsidR="00BD518F" w:rsidRPr="003D46D7" w:rsidRDefault="00BD518F" w:rsidP="00863F4C">
      <w:pPr>
        <w:ind w:firstLine="0"/>
        <w:rPr>
          <w:rStyle w:val="affc"/>
          <w:rFonts w:ascii="Times New Roman" w:hAnsi="Times New Roman"/>
          <w:sz w:val="24"/>
          <w:szCs w:val="24"/>
        </w:rPr>
      </w:pPr>
    </w:p>
    <w:p w:rsidR="00863F4C" w:rsidRPr="00863F4C" w:rsidRDefault="00834B69" w:rsidP="00863F4C">
      <w:pPr>
        <w:pStyle w:val="1"/>
        <w:spacing w:before="0"/>
        <w:jc w:val="left"/>
        <w:rPr>
          <w:rFonts w:cs="Arial"/>
          <w:b w:val="0"/>
          <w:sz w:val="22"/>
          <w:szCs w:val="22"/>
          <w:u w:val="none"/>
        </w:rPr>
      </w:pPr>
      <w:r w:rsidRPr="00863F4C">
        <w:rPr>
          <w:rFonts w:cs="Arial"/>
          <w:b w:val="0"/>
          <w:sz w:val="22"/>
          <w:szCs w:val="22"/>
          <w:u w:val="none"/>
        </w:rPr>
        <w:t>«</w:t>
      </w:r>
      <w:r w:rsidR="00BD518F" w:rsidRPr="00863F4C">
        <w:rPr>
          <w:rFonts w:cs="Arial"/>
          <w:b w:val="0"/>
          <w:sz w:val="22"/>
          <w:szCs w:val="22"/>
          <w:u w:val="none"/>
        </w:rPr>
        <w:t>Об утверждении административного регламента</w:t>
      </w:r>
    </w:p>
    <w:p w:rsidR="00863F4C" w:rsidRPr="00863F4C" w:rsidRDefault="00BD518F" w:rsidP="00863F4C">
      <w:pPr>
        <w:pStyle w:val="1"/>
        <w:spacing w:before="0"/>
        <w:jc w:val="left"/>
        <w:rPr>
          <w:rFonts w:cs="Arial"/>
          <w:b w:val="0"/>
          <w:sz w:val="22"/>
          <w:szCs w:val="22"/>
          <w:u w:val="none"/>
        </w:rPr>
      </w:pPr>
      <w:r w:rsidRPr="00863F4C">
        <w:rPr>
          <w:rFonts w:cs="Arial"/>
          <w:b w:val="0"/>
          <w:sz w:val="22"/>
          <w:szCs w:val="22"/>
          <w:u w:val="none"/>
        </w:rPr>
        <w:t xml:space="preserve"> </w:t>
      </w:r>
      <w:r w:rsidR="00D13B04" w:rsidRPr="00863F4C">
        <w:rPr>
          <w:rFonts w:cs="Arial"/>
          <w:b w:val="0"/>
          <w:sz w:val="22"/>
          <w:szCs w:val="22"/>
          <w:u w:val="none"/>
        </w:rPr>
        <w:t xml:space="preserve">предоставления муниципальной услуги </w:t>
      </w:r>
      <w:r w:rsidR="00834B69" w:rsidRPr="00863F4C">
        <w:rPr>
          <w:rFonts w:cs="Arial"/>
          <w:b w:val="0"/>
          <w:sz w:val="22"/>
          <w:szCs w:val="22"/>
          <w:u w:val="none"/>
        </w:rPr>
        <w:t xml:space="preserve">по </w:t>
      </w:r>
      <w:r w:rsidR="00D13B04" w:rsidRPr="00863F4C">
        <w:rPr>
          <w:rFonts w:cs="Arial"/>
          <w:b w:val="0"/>
          <w:sz w:val="22"/>
          <w:szCs w:val="22"/>
          <w:u w:val="none"/>
        </w:rPr>
        <w:t>рассмотрению</w:t>
      </w:r>
    </w:p>
    <w:p w:rsidR="00863F4C" w:rsidRPr="00863F4C" w:rsidRDefault="00D13B04" w:rsidP="00863F4C">
      <w:pPr>
        <w:pStyle w:val="1"/>
        <w:spacing w:before="0"/>
        <w:jc w:val="left"/>
        <w:rPr>
          <w:rFonts w:cs="Arial"/>
          <w:b w:val="0"/>
          <w:sz w:val="22"/>
          <w:szCs w:val="22"/>
          <w:u w:val="none"/>
        </w:rPr>
      </w:pPr>
      <w:r w:rsidRPr="00863F4C">
        <w:rPr>
          <w:rFonts w:cs="Arial"/>
          <w:b w:val="0"/>
          <w:sz w:val="22"/>
          <w:szCs w:val="22"/>
          <w:u w:val="none"/>
        </w:rPr>
        <w:t xml:space="preserve"> предложений о включении мест размещения нестационарных</w:t>
      </w:r>
    </w:p>
    <w:p w:rsidR="00863F4C" w:rsidRPr="00863F4C" w:rsidRDefault="00D13B04" w:rsidP="00863F4C">
      <w:pPr>
        <w:pStyle w:val="1"/>
        <w:spacing w:before="0"/>
        <w:jc w:val="left"/>
        <w:rPr>
          <w:rFonts w:cs="Arial"/>
          <w:b w:val="0"/>
          <w:sz w:val="22"/>
          <w:szCs w:val="22"/>
          <w:u w:val="none"/>
        </w:rPr>
      </w:pPr>
      <w:r w:rsidRPr="00863F4C">
        <w:rPr>
          <w:rFonts w:cs="Arial"/>
          <w:b w:val="0"/>
          <w:sz w:val="22"/>
          <w:szCs w:val="22"/>
          <w:u w:val="none"/>
        </w:rPr>
        <w:t xml:space="preserve"> торговых объектов в Схему размещения нестационарных</w:t>
      </w:r>
    </w:p>
    <w:p w:rsidR="00BD518F" w:rsidRPr="00863F4C" w:rsidRDefault="00D13B04" w:rsidP="00863F4C">
      <w:pPr>
        <w:pStyle w:val="1"/>
        <w:spacing w:before="0"/>
        <w:jc w:val="left"/>
        <w:rPr>
          <w:rFonts w:cs="Arial"/>
          <w:b w:val="0"/>
          <w:sz w:val="22"/>
          <w:szCs w:val="22"/>
          <w:u w:val="none"/>
        </w:rPr>
      </w:pPr>
      <w:r w:rsidRPr="00863F4C">
        <w:rPr>
          <w:rFonts w:cs="Arial"/>
          <w:b w:val="0"/>
          <w:sz w:val="22"/>
          <w:szCs w:val="22"/>
          <w:u w:val="none"/>
        </w:rPr>
        <w:t xml:space="preserve"> торговых объектов на территории </w:t>
      </w:r>
      <w:proofErr w:type="spellStart"/>
      <w:r w:rsidR="00C6576C">
        <w:rPr>
          <w:rFonts w:cs="Arial"/>
          <w:b w:val="0"/>
          <w:sz w:val="22"/>
          <w:szCs w:val="22"/>
          <w:u w:val="none"/>
        </w:rPr>
        <w:t>Краснопахаревского</w:t>
      </w:r>
      <w:proofErr w:type="spellEnd"/>
      <w:r w:rsidRPr="00863F4C">
        <w:rPr>
          <w:rFonts w:cs="Arial"/>
          <w:b w:val="0"/>
          <w:sz w:val="22"/>
          <w:szCs w:val="22"/>
          <w:u w:val="none"/>
        </w:rPr>
        <w:t xml:space="preserve"> сельского поселения</w:t>
      </w:r>
      <w:r w:rsidR="00834B69" w:rsidRPr="00863F4C">
        <w:rPr>
          <w:rFonts w:cs="Arial"/>
          <w:b w:val="0"/>
          <w:sz w:val="22"/>
          <w:szCs w:val="22"/>
          <w:u w:val="none"/>
        </w:rPr>
        <w:t>»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863F4C" w:rsidRDefault="00BD518F">
      <w:pPr>
        <w:rPr>
          <w:rStyle w:val="affc"/>
          <w:rFonts w:cs="Arial"/>
          <w:sz w:val="24"/>
          <w:szCs w:val="24"/>
        </w:rPr>
      </w:pPr>
      <w:r w:rsidRPr="00863F4C">
        <w:rPr>
          <w:rStyle w:val="affc"/>
          <w:rFonts w:cs="Arial"/>
          <w:sz w:val="24"/>
          <w:szCs w:val="24"/>
        </w:rPr>
        <w:t xml:space="preserve">Руководствуясь Федеральным законом от 27.07.2010 № 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Уставом </w:t>
      </w:r>
      <w:proofErr w:type="spellStart"/>
      <w:r w:rsidR="00C6576C">
        <w:rPr>
          <w:rStyle w:val="affc"/>
          <w:rFonts w:cs="Arial"/>
          <w:sz w:val="24"/>
          <w:szCs w:val="24"/>
        </w:rPr>
        <w:t>Краснопахаревского</w:t>
      </w:r>
      <w:proofErr w:type="spellEnd"/>
      <w:r w:rsidRPr="00863F4C">
        <w:rPr>
          <w:rStyle w:val="affc"/>
          <w:rFonts w:cs="Arial"/>
          <w:sz w:val="24"/>
          <w:szCs w:val="24"/>
        </w:rPr>
        <w:t xml:space="preserve"> сельского поселения, администрация </w:t>
      </w:r>
      <w:proofErr w:type="spellStart"/>
      <w:r w:rsidR="00C6576C">
        <w:rPr>
          <w:rStyle w:val="affc"/>
          <w:rFonts w:cs="Arial"/>
          <w:sz w:val="24"/>
          <w:szCs w:val="24"/>
        </w:rPr>
        <w:t>Краснопахаревского</w:t>
      </w:r>
      <w:proofErr w:type="spellEnd"/>
      <w:r w:rsidRPr="00863F4C">
        <w:rPr>
          <w:rStyle w:val="affc"/>
          <w:rFonts w:cs="Arial"/>
          <w:sz w:val="24"/>
          <w:szCs w:val="24"/>
        </w:rPr>
        <w:t xml:space="preserve"> сельского поселения</w:t>
      </w:r>
    </w:p>
    <w:p w:rsidR="00BD518F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863F4C" w:rsidRPr="003D46D7" w:rsidRDefault="00863F4C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863F4C" w:rsidRDefault="00BD518F">
      <w:pPr>
        <w:rPr>
          <w:rStyle w:val="affc"/>
          <w:rFonts w:cs="Arial"/>
          <w:b/>
          <w:sz w:val="24"/>
          <w:szCs w:val="24"/>
        </w:rPr>
      </w:pPr>
      <w:r w:rsidRPr="00863F4C">
        <w:rPr>
          <w:rStyle w:val="affc"/>
          <w:rFonts w:cs="Arial"/>
          <w:b/>
          <w:sz w:val="24"/>
          <w:szCs w:val="24"/>
        </w:rPr>
        <w:t>ПОСТАНОВЛЯЕТ:</w:t>
      </w:r>
    </w:p>
    <w:p w:rsidR="00BD518F" w:rsidRPr="00863F4C" w:rsidRDefault="00BD518F">
      <w:pPr>
        <w:rPr>
          <w:rStyle w:val="affc"/>
          <w:rFonts w:cs="Arial"/>
          <w:sz w:val="24"/>
          <w:szCs w:val="24"/>
        </w:rPr>
      </w:pPr>
      <w:r w:rsidRPr="00863F4C">
        <w:rPr>
          <w:rStyle w:val="affc"/>
          <w:rFonts w:cs="Arial"/>
          <w:sz w:val="24"/>
          <w:szCs w:val="24"/>
        </w:rPr>
        <w:t xml:space="preserve">1. Утвердить Административный регламент </w:t>
      </w:r>
      <w:r w:rsidR="00D13B04" w:rsidRPr="00863F4C">
        <w:rPr>
          <w:rStyle w:val="affc"/>
          <w:rFonts w:cs="Arial"/>
          <w:sz w:val="24"/>
          <w:szCs w:val="24"/>
        </w:rPr>
        <w:t xml:space="preserve">предоставления муниципальной услуги по рассмотрению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="00C6576C">
        <w:rPr>
          <w:rStyle w:val="affc"/>
          <w:rFonts w:cs="Arial"/>
          <w:sz w:val="24"/>
          <w:szCs w:val="24"/>
        </w:rPr>
        <w:t>Краснопахаревского</w:t>
      </w:r>
      <w:proofErr w:type="spellEnd"/>
      <w:r w:rsidR="00D13B04" w:rsidRPr="00863F4C">
        <w:rPr>
          <w:rStyle w:val="affc"/>
          <w:rFonts w:cs="Arial"/>
          <w:sz w:val="24"/>
          <w:szCs w:val="24"/>
        </w:rPr>
        <w:t xml:space="preserve"> сельского поселения </w:t>
      </w:r>
      <w:r w:rsidRPr="00863F4C">
        <w:rPr>
          <w:rStyle w:val="affc"/>
          <w:rFonts w:cs="Arial"/>
          <w:sz w:val="24"/>
          <w:szCs w:val="24"/>
        </w:rPr>
        <w:t>согласно приложению.</w:t>
      </w:r>
    </w:p>
    <w:p w:rsidR="00C6576C" w:rsidRPr="00250CDC" w:rsidRDefault="00863F4C" w:rsidP="00C6576C">
      <w:pPr>
        <w:shd w:val="clear" w:color="auto" w:fill="FFFFFF"/>
        <w:spacing w:after="225"/>
        <w:contextualSpacing/>
        <w:rPr>
          <w:rFonts w:cs="Arial"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Pr="00863F4C">
        <w:rPr>
          <w:rFonts w:cs="Arial"/>
          <w:sz w:val="24"/>
          <w:szCs w:val="24"/>
        </w:rPr>
        <w:t xml:space="preserve">Настоящее постановление обнародовать и разместить на официальном сайте </w:t>
      </w:r>
      <w:proofErr w:type="spellStart"/>
      <w:r w:rsidR="00C6576C">
        <w:rPr>
          <w:rFonts w:cs="Arial"/>
          <w:sz w:val="24"/>
          <w:szCs w:val="24"/>
        </w:rPr>
        <w:t>Краснопахаревского</w:t>
      </w:r>
      <w:proofErr w:type="spellEnd"/>
      <w:r w:rsidRPr="00863F4C">
        <w:rPr>
          <w:rFonts w:cs="Arial"/>
          <w:sz w:val="24"/>
          <w:szCs w:val="24"/>
        </w:rPr>
        <w:t xml:space="preserve"> сельского поселения</w:t>
      </w:r>
      <w:r w:rsidR="00C6576C" w:rsidRPr="00250CDC">
        <w:rPr>
          <w:rFonts w:cs="Arial"/>
          <w:bCs/>
          <w:color w:val="000000"/>
          <w:sz w:val="24"/>
          <w:szCs w:val="24"/>
        </w:rPr>
        <w:t xml:space="preserve">: http://adm-krpa.ru/ </w:t>
      </w:r>
    </w:p>
    <w:p w:rsidR="00863F4C" w:rsidRPr="00863F4C" w:rsidRDefault="00863F4C" w:rsidP="00863F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Pr="00863F4C">
        <w:rPr>
          <w:rFonts w:cs="Arial"/>
          <w:sz w:val="24"/>
          <w:szCs w:val="24"/>
        </w:rPr>
        <w:t xml:space="preserve">. </w:t>
      </w:r>
      <w:proofErr w:type="gramStart"/>
      <w:r w:rsidRPr="00863F4C">
        <w:rPr>
          <w:rFonts w:cs="Arial"/>
          <w:sz w:val="24"/>
          <w:szCs w:val="24"/>
        </w:rPr>
        <w:t>Контроль за</w:t>
      </w:r>
      <w:proofErr w:type="gramEnd"/>
      <w:r w:rsidRPr="00863F4C">
        <w:rPr>
          <w:rFonts w:cs="Arial"/>
          <w:sz w:val="24"/>
          <w:szCs w:val="24"/>
        </w:rPr>
        <w:t xml:space="preserve"> исполнением настоящего постановления оставляю за собой</w:t>
      </w:r>
      <w:r w:rsidR="009A3FC8">
        <w:rPr>
          <w:rFonts w:cs="Arial"/>
          <w:sz w:val="24"/>
          <w:szCs w:val="24"/>
        </w:rPr>
        <w:t>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863F4C" w:rsidRDefault="00863F4C">
      <w:pPr>
        <w:rPr>
          <w:rStyle w:val="affc"/>
          <w:rFonts w:ascii="Times New Roman" w:hAnsi="Times New Roman"/>
          <w:sz w:val="24"/>
          <w:szCs w:val="24"/>
        </w:rPr>
      </w:pPr>
    </w:p>
    <w:p w:rsidR="00863F4C" w:rsidRPr="00863F4C" w:rsidRDefault="00863F4C">
      <w:pPr>
        <w:rPr>
          <w:rStyle w:val="affc"/>
          <w:rFonts w:cs="Arial"/>
          <w:sz w:val="24"/>
          <w:szCs w:val="24"/>
        </w:rPr>
      </w:pPr>
    </w:p>
    <w:p w:rsidR="00C6576C" w:rsidRPr="00615FD0" w:rsidRDefault="00C6576C" w:rsidP="00C6576C">
      <w:pPr>
        <w:pStyle w:val="aff1"/>
        <w:rPr>
          <w:b/>
          <w:sz w:val="24"/>
          <w:szCs w:val="24"/>
        </w:rPr>
      </w:pPr>
      <w:r w:rsidRPr="00615FD0">
        <w:rPr>
          <w:b/>
          <w:sz w:val="24"/>
          <w:szCs w:val="24"/>
        </w:rPr>
        <w:t xml:space="preserve">Глава </w:t>
      </w:r>
      <w:proofErr w:type="spellStart"/>
      <w:r w:rsidRPr="003317CF">
        <w:rPr>
          <w:b/>
          <w:sz w:val="24"/>
          <w:szCs w:val="24"/>
        </w:rPr>
        <w:t>Краснопахаревского</w:t>
      </w:r>
      <w:proofErr w:type="spellEnd"/>
    </w:p>
    <w:p w:rsidR="00C6576C" w:rsidRPr="00615FD0" w:rsidRDefault="00C6576C" w:rsidP="00C6576C">
      <w:pPr>
        <w:pStyle w:val="aff1"/>
        <w:rPr>
          <w:b/>
          <w:sz w:val="24"/>
          <w:szCs w:val="24"/>
        </w:rPr>
      </w:pPr>
      <w:r w:rsidRPr="00615FD0">
        <w:rPr>
          <w:b/>
          <w:sz w:val="24"/>
          <w:szCs w:val="24"/>
        </w:rPr>
        <w:t xml:space="preserve">сельского поселения                                               </w:t>
      </w:r>
      <w:proofErr w:type="spellStart"/>
      <w:r>
        <w:rPr>
          <w:b/>
          <w:sz w:val="24"/>
          <w:szCs w:val="24"/>
        </w:rPr>
        <w:t>М.А.Филимонихин</w:t>
      </w:r>
      <w:proofErr w:type="spellEnd"/>
    </w:p>
    <w:p w:rsidR="00863F4C" w:rsidRDefault="00863F4C">
      <w:pPr>
        <w:jc w:val="right"/>
        <w:rPr>
          <w:rStyle w:val="affc"/>
          <w:rFonts w:ascii="Times New Roman" w:hAnsi="Times New Roman"/>
          <w:b/>
          <w:sz w:val="24"/>
          <w:szCs w:val="24"/>
        </w:rPr>
      </w:pPr>
    </w:p>
    <w:p w:rsidR="00863F4C" w:rsidRDefault="00863F4C">
      <w:pPr>
        <w:jc w:val="right"/>
        <w:rPr>
          <w:rStyle w:val="affc"/>
          <w:rFonts w:ascii="Times New Roman" w:hAnsi="Times New Roman"/>
          <w:b/>
          <w:sz w:val="24"/>
          <w:szCs w:val="24"/>
        </w:rPr>
      </w:pPr>
    </w:p>
    <w:p w:rsidR="00863F4C" w:rsidRDefault="00863F4C">
      <w:pPr>
        <w:jc w:val="right"/>
        <w:rPr>
          <w:rStyle w:val="affc"/>
          <w:rFonts w:ascii="Times New Roman" w:hAnsi="Times New Roman"/>
          <w:b/>
          <w:sz w:val="24"/>
          <w:szCs w:val="24"/>
        </w:rPr>
      </w:pPr>
    </w:p>
    <w:p w:rsidR="00863F4C" w:rsidRDefault="00863F4C">
      <w:pPr>
        <w:jc w:val="right"/>
        <w:rPr>
          <w:rStyle w:val="affc"/>
          <w:rFonts w:ascii="Times New Roman" w:hAnsi="Times New Roman"/>
          <w:b/>
          <w:sz w:val="24"/>
          <w:szCs w:val="24"/>
        </w:rPr>
      </w:pPr>
    </w:p>
    <w:p w:rsidR="00863F4C" w:rsidRDefault="00863F4C">
      <w:pPr>
        <w:jc w:val="right"/>
        <w:rPr>
          <w:rStyle w:val="affc"/>
          <w:rFonts w:ascii="Times New Roman" w:hAnsi="Times New Roman"/>
          <w:b/>
          <w:sz w:val="24"/>
          <w:szCs w:val="24"/>
        </w:rPr>
      </w:pPr>
    </w:p>
    <w:p w:rsidR="00863F4C" w:rsidRDefault="00863F4C">
      <w:pPr>
        <w:jc w:val="right"/>
        <w:rPr>
          <w:rStyle w:val="affc"/>
          <w:rFonts w:ascii="Times New Roman" w:hAnsi="Times New Roman"/>
          <w:b/>
          <w:sz w:val="24"/>
          <w:szCs w:val="24"/>
        </w:rPr>
      </w:pPr>
    </w:p>
    <w:p w:rsidR="00863F4C" w:rsidRDefault="00863F4C" w:rsidP="00863F4C">
      <w:pPr>
        <w:ind w:firstLine="0"/>
        <w:rPr>
          <w:rStyle w:val="affc"/>
          <w:rFonts w:ascii="Times New Roman" w:hAnsi="Times New Roman"/>
          <w:b/>
          <w:sz w:val="24"/>
          <w:szCs w:val="24"/>
        </w:rPr>
      </w:pPr>
    </w:p>
    <w:p w:rsidR="00863F4C" w:rsidRDefault="00863F4C" w:rsidP="00863F4C">
      <w:pPr>
        <w:ind w:firstLine="0"/>
        <w:rPr>
          <w:rStyle w:val="affc"/>
          <w:rFonts w:ascii="Times New Roman" w:hAnsi="Times New Roman"/>
          <w:b/>
          <w:sz w:val="24"/>
          <w:szCs w:val="24"/>
        </w:rPr>
      </w:pPr>
    </w:p>
    <w:p w:rsidR="00863F4C" w:rsidRDefault="00863F4C" w:rsidP="00863F4C">
      <w:pPr>
        <w:ind w:firstLine="0"/>
        <w:rPr>
          <w:rStyle w:val="affc"/>
          <w:rFonts w:ascii="Times New Roman" w:hAnsi="Times New Roman"/>
          <w:b/>
          <w:sz w:val="24"/>
          <w:szCs w:val="24"/>
        </w:rPr>
      </w:pPr>
    </w:p>
    <w:p w:rsidR="00863F4C" w:rsidRDefault="00863F4C" w:rsidP="00863F4C">
      <w:pPr>
        <w:ind w:firstLine="0"/>
        <w:rPr>
          <w:rStyle w:val="affc"/>
          <w:rFonts w:ascii="Times New Roman" w:hAnsi="Times New Roman"/>
          <w:b/>
          <w:sz w:val="24"/>
          <w:szCs w:val="24"/>
        </w:rPr>
      </w:pPr>
    </w:p>
    <w:p w:rsidR="00863F4C" w:rsidRDefault="00863F4C" w:rsidP="00863F4C">
      <w:pPr>
        <w:ind w:firstLine="0"/>
        <w:rPr>
          <w:rStyle w:val="affc"/>
          <w:rFonts w:ascii="Times New Roman" w:hAnsi="Times New Roman"/>
          <w:b/>
          <w:sz w:val="24"/>
          <w:szCs w:val="24"/>
        </w:rPr>
      </w:pPr>
    </w:p>
    <w:p w:rsidR="00863F4C" w:rsidRDefault="00863F4C" w:rsidP="00863F4C">
      <w:pPr>
        <w:ind w:firstLine="0"/>
        <w:rPr>
          <w:rStyle w:val="affc"/>
          <w:rFonts w:ascii="Times New Roman" w:hAnsi="Times New Roman"/>
          <w:b/>
          <w:sz w:val="24"/>
          <w:szCs w:val="24"/>
        </w:rPr>
      </w:pPr>
    </w:p>
    <w:p w:rsidR="00863F4C" w:rsidRDefault="00863F4C" w:rsidP="00863F4C">
      <w:pPr>
        <w:ind w:firstLine="0"/>
        <w:rPr>
          <w:rStyle w:val="affc"/>
          <w:rFonts w:ascii="Times New Roman" w:hAnsi="Times New Roman"/>
          <w:b/>
          <w:sz w:val="24"/>
          <w:szCs w:val="24"/>
        </w:rPr>
      </w:pPr>
    </w:p>
    <w:p w:rsidR="00863F4C" w:rsidRDefault="00863F4C" w:rsidP="00863F4C">
      <w:pPr>
        <w:ind w:firstLine="0"/>
        <w:rPr>
          <w:rStyle w:val="affc"/>
          <w:rFonts w:ascii="Times New Roman" w:hAnsi="Times New Roman"/>
          <w:b/>
          <w:sz w:val="24"/>
          <w:szCs w:val="24"/>
        </w:rPr>
      </w:pPr>
    </w:p>
    <w:p w:rsidR="00FC760E" w:rsidRDefault="00FC760E" w:rsidP="00FC760E">
      <w:pPr>
        <w:ind w:firstLine="0"/>
        <w:rPr>
          <w:rStyle w:val="affc"/>
          <w:rFonts w:ascii="Times New Roman" w:hAnsi="Times New Roman"/>
          <w:b/>
          <w:sz w:val="24"/>
          <w:szCs w:val="24"/>
        </w:rPr>
      </w:pPr>
    </w:p>
    <w:p w:rsidR="00BD518F" w:rsidRPr="004166AB" w:rsidRDefault="00BD518F" w:rsidP="00FC760E">
      <w:pPr>
        <w:ind w:firstLine="0"/>
        <w:jc w:val="right"/>
        <w:rPr>
          <w:rStyle w:val="affc"/>
          <w:rFonts w:cs="Arial"/>
          <w:sz w:val="24"/>
          <w:szCs w:val="24"/>
        </w:rPr>
      </w:pPr>
      <w:r w:rsidRPr="004166AB">
        <w:rPr>
          <w:rStyle w:val="affc"/>
          <w:rFonts w:cs="Arial"/>
          <w:sz w:val="24"/>
          <w:szCs w:val="24"/>
        </w:rPr>
        <w:lastRenderedPageBreak/>
        <w:t>Приложение</w:t>
      </w:r>
    </w:p>
    <w:p w:rsidR="00BD518F" w:rsidRPr="00FC760E" w:rsidRDefault="00BD518F">
      <w:pPr>
        <w:jc w:val="right"/>
        <w:rPr>
          <w:rStyle w:val="affc"/>
          <w:rFonts w:cs="Arial"/>
          <w:sz w:val="24"/>
          <w:szCs w:val="24"/>
        </w:rPr>
      </w:pPr>
      <w:r w:rsidRPr="004166AB">
        <w:rPr>
          <w:rStyle w:val="affc"/>
          <w:rFonts w:cs="Arial"/>
          <w:sz w:val="24"/>
          <w:szCs w:val="24"/>
        </w:rPr>
        <w:t>к постановлению</w:t>
      </w:r>
      <w:r w:rsidR="00C6576C" w:rsidRPr="004166AB">
        <w:rPr>
          <w:rStyle w:val="affc"/>
          <w:rFonts w:cs="Arial"/>
          <w:sz w:val="24"/>
          <w:szCs w:val="24"/>
        </w:rPr>
        <w:t xml:space="preserve"> от 07.</w:t>
      </w:r>
      <w:r w:rsidR="00FC760E" w:rsidRPr="004166AB">
        <w:rPr>
          <w:rStyle w:val="affc"/>
          <w:rFonts w:cs="Arial"/>
          <w:sz w:val="24"/>
          <w:szCs w:val="24"/>
        </w:rPr>
        <w:t>1</w:t>
      </w:r>
      <w:r w:rsidR="00C6576C" w:rsidRPr="004166AB">
        <w:rPr>
          <w:rStyle w:val="affc"/>
          <w:rFonts w:cs="Arial"/>
          <w:sz w:val="24"/>
          <w:szCs w:val="24"/>
        </w:rPr>
        <w:t>2</w:t>
      </w:r>
      <w:r w:rsidR="00FC760E" w:rsidRPr="004166AB">
        <w:rPr>
          <w:rStyle w:val="affc"/>
          <w:rFonts w:cs="Arial"/>
          <w:sz w:val="24"/>
          <w:szCs w:val="24"/>
        </w:rPr>
        <w:t>.2017 №</w:t>
      </w:r>
      <w:r w:rsidR="00C6576C" w:rsidRPr="004166AB">
        <w:rPr>
          <w:rStyle w:val="affc"/>
          <w:rFonts w:cs="Arial"/>
          <w:sz w:val="24"/>
          <w:szCs w:val="24"/>
        </w:rPr>
        <w:t xml:space="preserve"> </w:t>
      </w:r>
      <w:r w:rsidR="004166AB" w:rsidRPr="004166AB">
        <w:rPr>
          <w:rStyle w:val="affc"/>
          <w:rFonts w:cs="Arial"/>
          <w:sz w:val="24"/>
          <w:szCs w:val="24"/>
        </w:rPr>
        <w:t>46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pStyle w:val="1"/>
        <w:rPr>
          <w:rFonts w:cs="Arial"/>
          <w:b w:val="0"/>
          <w:u w:val="none"/>
        </w:rPr>
      </w:pPr>
      <w:r w:rsidRPr="00FC760E">
        <w:rPr>
          <w:rFonts w:cs="Arial"/>
          <w:b w:val="0"/>
          <w:u w:val="none"/>
        </w:rPr>
        <w:t>Административный регламент</w:t>
      </w:r>
      <w:r w:rsidRPr="00FC760E">
        <w:rPr>
          <w:rFonts w:cs="Arial"/>
          <w:b w:val="0"/>
          <w:u w:val="none"/>
        </w:rPr>
        <w:br/>
      </w:r>
      <w:r w:rsidR="00D13B04" w:rsidRPr="00FC760E">
        <w:rPr>
          <w:rFonts w:cs="Arial"/>
          <w:b w:val="0"/>
          <w:u w:val="none"/>
        </w:rPr>
        <w:t xml:space="preserve">предоставления муниципальной услуги по рассмотрению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="00C6576C">
        <w:rPr>
          <w:rFonts w:cs="Arial"/>
          <w:b w:val="0"/>
          <w:u w:val="none"/>
        </w:rPr>
        <w:t>Краснопахаревского</w:t>
      </w:r>
      <w:proofErr w:type="spellEnd"/>
      <w:r w:rsidR="00D13B04" w:rsidRPr="00FC760E">
        <w:rPr>
          <w:rFonts w:cs="Arial"/>
          <w:b w:val="0"/>
          <w:u w:val="none"/>
        </w:rPr>
        <w:t xml:space="preserve"> сельского поселения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pStyle w:val="1"/>
        <w:rPr>
          <w:rFonts w:cs="Arial"/>
          <w:u w:val="none"/>
        </w:rPr>
      </w:pPr>
      <w:r w:rsidRPr="00FC760E">
        <w:rPr>
          <w:rFonts w:cs="Arial"/>
          <w:u w:val="none"/>
        </w:rPr>
        <w:t>1. Общие положения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1.1. Предмет регулирования Административного регламента.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Административный регламент </w:t>
      </w:r>
      <w:r w:rsidR="00D13B04" w:rsidRPr="00FC760E">
        <w:rPr>
          <w:rStyle w:val="affc"/>
          <w:rFonts w:cs="Arial"/>
          <w:sz w:val="24"/>
          <w:szCs w:val="24"/>
        </w:rPr>
        <w:t xml:space="preserve">предоставления муниципальной услуги по рассмотрению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="00C6576C">
        <w:rPr>
          <w:rStyle w:val="affc"/>
          <w:rFonts w:cs="Arial"/>
          <w:sz w:val="24"/>
          <w:szCs w:val="24"/>
        </w:rPr>
        <w:t>Краснопахаревского</w:t>
      </w:r>
      <w:proofErr w:type="spellEnd"/>
      <w:r w:rsidR="00D13B04" w:rsidRPr="00FC760E">
        <w:rPr>
          <w:rStyle w:val="affc"/>
          <w:rFonts w:cs="Arial"/>
          <w:sz w:val="24"/>
          <w:szCs w:val="24"/>
        </w:rPr>
        <w:t xml:space="preserve"> сельского поселения</w:t>
      </w:r>
      <w:r w:rsidR="002C0BCA" w:rsidRPr="00FC760E">
        <w:rPr>
          <w:rStyle w:val="affc"/>
          <w:rFonts w:cs="Arial"/>
          <w:sz w:val="24"/>
          <w:szCs w:val="24"/>
        </w:rPr>
        <w:t xml:space="preserve"> </w:t>
      </w:r>
      <w:r w:rsidRPr="00FC760E">
        <w:rPr>
          <w:rStyle w:val="affc"/>
          <w:rFonts w:cs="Arial"/>
          <w:sz w:val="24"/>
          <w:szCs w:val="24"/>
        </w:rPr>
        <w:t>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1.2. Круг заявителей.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Заявител</w:t>
      </w:r>
      <w:r w:rsidR="004A370E" w:rsidRPr="00FC760E">
        <w:rPr>
          <w:rStyle w:val="affc"/>
          <w:rFonts w:cs="Arial"/>
          <w:sz w:val="24"/>
          <w:szCs w:val="24"/>
        </w:rPr>
        <w:t>ями</w:t>
      </w:r>
      <w:r w:rsidRPr="00FC760E">
        <w:rPr>
          <w:rStyle w:val="affc"/>
          <w:rFonts w:cs="Arial"/>
          <w:sz w:val="24"/>
          <w:szCs w:val="24"/>
        </w:rPr>
        <w:t>, имеющим право на получение муниципальной услуги, явля</w:t>
      </w:r>
      <w:r w:rsidR="004A370E" w:rsidRPr="00FC760E">
        <w:rPr>
          <w:rStyle w:val="affc"/>
          <w:rFonts w:cs="Arial"/>
          <w:sz w:val="24"/>
          <w:szCs w:val="24"/>
        </w:rPr>
        <w:t>ю</w:t>
      </w:r>
      <w:r w:rsidRPr="00FC760E">
        <w:rPr>
          <w:rStyle w:val="affc"/>
          <w:rFonts w:cs="Arial"/>
          <w:sz w:val="24"/>
          <w:szCs w:val="24"/>
        </w:rPr>
        <w:t xml:space="preserve">тся </w:t>
      </w:r>
      <w:r w:rsidR="00D13B04" w:rsidRPr="00FC760E">
        <w:rPr>
          <w:rStyle w:val="affc"/>
          <w:rFonts w:cs="Arial"/>
          <w:sz w:val="24"/>
          <w:szCs w:val="24"/>
        </w:rPr>
        <w:t xml:space="preserve">органы государственной власти, органы местного самоуправления, хозяйствующие субъекты и граждане, заинтересованные в разработке Схемы размещения нестационарных торговых объектов на территории </w:t>
      </w:r>
      <w:proofErr w:type="spellStart"/>
      <w:r w:rsidR="00C6576C">
        <w:rPr>
          <w:rFonts w:cs="Arial"/>
          <w:sz w:val="24"/>
          <w:szCs w:val="24"/>
        </w:rPr>
        <w:t>Краснопахаревского</w:t>
      </w:r>
      <w:proofErr w:type="spellEnd"/>
      <w:r w:rsidR="00D13B04" w:rsidRPr="00FC760E">
        <w:rPr>
          <w:rStyle w:val="affc"/>
          <w:rFonts w:cs="Arial"/>
          <w:sz w:val="24"/>
          <w:szCs w:val="24"/>
        </w:rPr>
        <w:t xml:space="preserve"> сельского поселения (далее - схема)</w:t>
      </w:r>
      <w:r w:rsidR="004A370E" w:rsidRPr="00FC760E">
        <w:rPr>
          <w:rStyle w:val="affc"/>
          <w:rFonts w:cs="Arial"/>
          <w:sz w:val="24"/>
          <w:szCs w:val="24"/>
        </w:rPr>
        <w:t xml:space="preserve">. </w:t>
      </w:r>
      <w:r w:rsidRPr="00FC760E">
        <w:rPr>
          <w:rStyle w:val="affc"/>
          <w:rFonts w:cs="Arial"/>
          <w:sz w:val="24"/>
          <w:szCs w:val="24"/>
        </w:rPr>
        <w:t>От имени заявител</w:t>
      </w:r>
      <w:r w:rsidR="004A370E" w:rsidRPr="00FC760E">
        <w:rPr>
          <w:rStyle w:val="affc"/>
          <w:rFonts w:cs="Arial"/>
          <w:sz w:val="24"/>
          <w:szCs w:val="24"/>
        </w:rPr>
        <w:t>ей</w:t>
      </w:r>
      <w:r w:rsidRPr="00FC760E">
        <w:rPr>
          <w:rStyle w:val="affc"/>
          <w:rFonts w:cs="Arial"/>
          <w:sz w:val="24"/>
          <w:szCs w:val="24"/>
        </w:rPr>
        <w:t xml:space="preserve">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</w:t>
      </w:r>
      <w:r w:rsidR="00D13B04" w:rsidRPr="00FC760E">
        <w:rPr>
          <w:rStyle w:val="affc"/>
          <w:rFonts w:cs="Arial"/>
          <w:sz w:val="24"/>
          <w:szCs w:val="24"/>
        </w:rPr>
        <w:t xml:space="preserve">заинтересованные лица, </w:t>
      </w:r>
      <w:r w:rsidRPr="00FC760E">
        <w:rPr>
          <w:rStyle w:val="affc"/>
          <w:rFonts w:cs="Arial"/>
          <w:sz w:val="24"/>
          <w:szCs w:val="24"/>
        </w:rPr>
        <w:t>заявители).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p w:rsidR="00BD518F" w:rsidRPr="004166AB" w:rsidRDefault="00BD518F">
      <w:pPr>
        <w:rPr>
          <w:rStyle w:val="affc"/>
          <w:rFonts w:cs="Arial"/>
          <w:sz w:val="22"/>
          <w:szCs w:val="24"/>
        </w:rPr>
      </w:pPr>
      <w:r w:rsidRPr="004166AB">
        <w:rPr>
          <w:rStyle w:val="affc"/>
          <w:rFonts w:cs="Arial"/>
          <w:sz w:val="22"/>
          <w:szCs w:val="24"/>
        </w:rPr>
        <w:t>1.3. Требования к порядку информирования о предоставлении муниципальной услуги.</w:t>
      </w:r>
    </w:p>
    <w:p w:rsidR="00BD518F" w:rsidRPr="004166AB" w:rsidRDefault="00BD518F">
      <w:pPr>
        <w:rPr>
          <w:rStyle w:val="affc"/>
          <w:rFonts w:cs="Arial"/>
          <w:sz w:val="22"/>
          <w:szCs w:val="24"/>
        </w:rPr>
      </w:pPr>
      <w:r w:rsidRPr="004166AB">
        <w:rPr>
          <w:rStyle w:val="affc"/>
          <w:rFonts w:cs="Arial"/>
          <w:sz w:val="22"/>
          <w:szCs w:val="24"/>
        </w:rPr>
        <w:t>1.3.1. Заявитель может получить информацию о правилах предоставления муниципальной услуги:</w:t>
      </w:r>
    </w:p>
    <w:p w:rsidR="00BD518F" w:rsidRPr="004166AB" w:rsidRDefault="00BD518F">
      <w:pPr>
        <w:rPr>
          <w:rStyle w:val="affc"/>
          <w:rFonts w:cs="Arial"/>
          <w:sz w:val="22"/>
          <w:szCs w:val="24"/>
        </w:rPr>
      </w:pPr>
      <w:r w:rsidRPr="004166AB">
        <w:rPr>
          <w:rStyle w:val="affc"/>
          <w:rFonts w:cs="Arial"/>
          <w:sz w:val="22"/>
          <w:szCs w:val="24"/>
        </w:rPr>
        <w:t xml:space="preserve">- непосредственно в Администрации </w:t>
      </w:r>
      <w:proofErr w:type="spellStart"/>
      <w:r w:rsidR="00C6576C" w:rsidRPr="004166AB">
        <w:rPr>
          <w:rStyle w:val="affc"/>
          <w:rFonts w:cs="Arial"/>
          <w:sz w:val="22"/>
          <w:szCs w:val="24"/>
        </w:rPr>
        <w:t>Краснопахаревского</w:t>
      </w:r>
      <w:proofErr w:type="spellEnd"/>
      <w:r w:rsidRPr="004166AB">
        <w:rPr>
          <w:rStyle w:val="affc"/>
          <w:rFonts w:cs="Arial"/>
          <w:sz w:val="22"/>
          <w:szCs w:val="24"/>
        </w:rPr>
        <w:t xml:space="preserve"> сельского поселения (далее - Администрация);</w:t>
      </w:r>
    </w:p>
    <w:p w:rsidR="00BD518F" w:rsidRPr="004166AB" w:rsidRDefault="00BD518F">
      <w:pPr>
        <w:rPr>
          <w:rStyle w:val="affc"/>
          <w:rFonts w:cs="Arial"/>
          <w:sz w:val="22"/>
          <w:szCs w:val="24"/>
        </w:rPr>
      </w:pPr>
      <w:r w:rsidRPr="004166AB">
        <w:rPr>
          <w:rStyle w:val="affc"/>
          <w:rFonts w:cs="Arial"/>
          <w:sz w:val="22"/>
          <w:szCs w:val="24"/>
        </w:rPr>
        <w:t>- с использованием средств телефонной и почтовой связи и электронной почты;</w:t>
      </w:r>
    </w:p>
    <w:p w:rsidR="00BD518F" w:rsidRPr="004166AB" w:rsidRDefault="00BD518F">
      <w:pPr>
        <w:rPr>
          <w:rFonts w:cs="Arial"/>
          <w:bCs/>
          <w:color w:val="000000"/>
          <w:sz w:val="22"/>
          <w:szCs w:val="24"/>
        </w:rPr>
      </w:pPr>
      <w:r w:rsidRPr="004166AB">
        <w:rPr>
          <w:rStyle w:val="affc"/>
          <w:rFonts w:cs="Arial"/>
          <w:sz w:val="22"/>
          <w:szCs w:val="24"/>
        </w:rPr>
        <w:t xml:space="preserve">- на официальном сайте Администрации в сети Интернет </w:t>
      </w:r>
      <w:hyperlink r:id="rId4" w:history="1">
        <w:r w:rsidR="004166AB" w:rsidRPr="004166AB">
          <w:rPr>
            <w:rStyle w:val="affd"/>
            <w:rFonts w:cs="Arial"/>
            <w:bCs/>
            <w:sz w:val="22"/>
            <w:szCs w:val="24"/>
          </w:rPr>
          <w:t>http://adm-krpa.ru/</w:t>
        </w:r>
      </w:hyperlink>
    </w:p>
    <w:p w:rsidR="004166AB" w:rsidRPr="004166AB" w:rsidRDefault="004166AB" w:rsidP="004166AB">
      <w:pPr>
        <w:spacing w:before="100" w:after="100"/>
        <w:rPr>
          <w:rStyle w:val="affc"/>
          <w:rFonts w:cs="Arial"/>
          <w:color w:val="0000FF"/>
          <w:sz w:val="22"/>
          <w:szCs w:val="24"/>
          <w:u w:val="single"/>
        </w:rPr>
      </w:pPr>
      <w:r w:rsidRPr="004166AB">
        <w:rPr>
          <w:rFonts w:cs="Arial"/>
          <w:bCs/>
          <w:color w:val="000000"/>
          <w:sz w:val="22"/>
          <w:szCs w:val="24"/>
        </w:rPr>
        <w:t>-</w:t>
      </w:r>
      <w:r w:rsidRPr="004166AB">
        <w:rPr>
          <w:rFonts w:cs="Arial"/>
          <w:sz w:val="22"/>
          <w:szCs w:val="24"/>
        </w:rPr>
        <w:t xml:space="preserve"> в ГКУ ВО «МФЦ </w:t>
      </w:r>
      <w:proofErr w:type="spellStart"/>
      <w:r w:rsidRPr="004166AB">
        <w:rPr>
          <w:rFonts w:cs="Arial"/>
          <w:sz w:val="22"/>
          <w:szCs w:val="24"/>
        </w:rPr>
        <w:t>Городищенского</w:t>
      </w:r>
      <w:proofErr w:type="spellEnd"/>
      <w:r w:rsidRPr="004166AB">
        <w:rPr>
          <w:rFonts w:cs="Arial"/>
          <w:sz w:val="22"/>
          <w:szCs w:val="24"/>
        </w:rPr>
        <w:t xml:space="preserve"> района»: 403003, р.п. Городище, пл. </w:t>
      </w:r>
      <w:r w:rsidRPr="004166AB">
        <w:rPr>
          <w:rFonts w:cs="Arial"/>
          <w:kern w:val="2"/>
          <w:sz w:val="22"/>
          <w:szCs w:val="24"/>
          <w:lang w:eastAsia="ar-SA"/>
        </w:rPr>
        <w:t xml:space="preserve">Павших Борцов, д.1, официальный сайт </w:t>
      </w:r>
      <w:hyperlink r:id="rId5" w:tgtFrame="_blank" w:history="1">
        <w:r w:rsidRPr="004166AB">
          <w:rPr>
            <w:rStyle w:val="affd"/>
            <w:rFonts w:cs="Arial"/>
            <w:sz w:val="22"/>
            <w:szCs w:val="24"/>
          </w:rPr>
          <w:t>www.mfc-vlg.ru</w:t>
        </w:r>
      </w:hyperlink>
      <w:r w:rsidRPr="004166AB">
        <w:rPr>
          <w:rFonts w:cs="Arial"/>
          <w:sz w:val="22"/>
          <w:szCs w:val="24"/>
        </w:rPr>
        <w:t xml:space="preserve">, официальный сайт в сети Интернет </w:t>
      </w:r>
      <w:r w:rsidRPr="004166AB">
        <w:rPr>
          <w:rFonts w:eastAsia="MS Mincho" w:cs="Arial"/>
          <w:sz w:val="22"/>
          <w:szCs w:val="24"/>
          <w:lang w:eastAsia="ja-JP"/>
        </w:rPr>
        <w:t xml:space="preserve">Администрации </w:t>
      </w:r>
      <w:hyperlink r:id="rId6" w:history="1">
        <w:r w:rsidRPr="004166AB">
          <w:rPr>
            <w:rStyle w:val="affd"/>
            <w:rFonts w:cs="Arial"/>
            <w:sz w:val="22"/>
            <w:szCs w:val="24"/>
          </w:rPr>
          <w:t>http://www.agmr.ru/</w:t>
        </w:r>
      </w:hyperlink>
    </w:p>
    <w:p w:rsidR="00BD518F" w:rsidRPr="004166AB" w:rsidRDefault="00BD518F">
      <w:pPr>
        <w:rPr>
          <w:rStyle w:val="affc"/>
          <w:rFonts w:cs="Arial"/>
          <w:sz w:val="22"/>
          <w:szCs w:val="24"/>
        </w:rPr>
      </w:pPr>
      <w:r w:rsidRPr="004166AB">
        <w:rPr>
          <w:rStyle w:val="affc"/>
          <w:rFonts w:cs="Arial"/>
          <w:sz w:val="22"/>
          <w:szCs w:val="24"/>
        </w:rPr>
        <w:t>1.3.2. Информация о месте нахождения и графике работы, а также иных реквизитах Администрации представлена в приложении №</w:t>
      </w:r>
      <w:r w:rsidR="005F1870" w:rsidRPr="004166AB">
        <w:rPr>
          <w:rStyle w:val="affc"/>
          <w:rFonts w:cs="Arial"/>
          <w:sz w:val="22"/>
          <w:szCs w:val="24"/>
        </w:rPr>
        <w:t xml:space="preserve"> </w:t>
      </w:r>
      <w:r w:rsidRPr="004166AB">
        <w:rPr>
          <w:rStyle w:val="affc"/>
          <w:rFonts w:cs="Arial"/>
          <w:sz w:val="22"/>
          <w:szCs w:val="24"/>
        </w:rPr>
        <w:t>1.</w:t>
      </w:r>
    </w:p>
    <w:p w:rsidR="00BD518F" w:rsidRPr="004166AB" w:rsidRDefault="00BD518F">
      <w:pPr>
        <w:rPr>
          <w:rStyle w:val="affc"/>
          <w:rFonts w:cs="Arial"/>
          <w:sz w:val="22"/>
          <w:szCs w:val="24"/>
        </w:rPr>
      </w:pPr>
      <w:r w:rsidRPr="004166AB">
        <w:rPr>
          <w:rStyle w:val="affc"/>
          <w:rFonts w:cs="Arial"/>
          <w:sz w:val="22"/>
          <w:szCs w:val="24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BD518F" w:rsidRPr="004166AB" w:rsidRDefault="00BD518F">
      <w:pPr>
        <w:rPr>
          <w:rStyle w:val="affc"/>
          <w:rFonts w:cs="Arial"/>
          <w:sz w:val="22"/>
          <w:szCs w:val="24"/>
        </w:rPr>
      </w:pPr>
      <w:r w:rsidRPr="004166AB">
        <w:rPr>
          <w:rStyle w:val="affc"/>
          <w:rFonts w:cs="Arial"/>
          <w:sz w:val="22"/>
          <w:szCs w:val="24"/>
        </w:rPr>
        <w:t>1.3.4. Информация, указанная в подпунктах 1.3.1, 1.3.2, размещается на стендах непосредственно в Администрации.</w:t>
      </w:r>
    </w:p>
    <w:p w:rsidR="001C5A3A" w:rsidRPr="004166AB" w:rsidRDefault="001C5A3A">
      <w:pPr>
        <w:rPr>
          <w:rStyle w:val="affc"/>
          <w:rFonts w:cs="Arial"/>
          <w:sz w:val="22"/>
          <w:szCs w:val="24"/>
        </w:rPr>
      </w:pPr>
      <w:r w:rsidRPr="004166AB">
        <w:rPr>
          <w:rStyle w:val="affc"/>
          <w:rFonts w:cs="Arial"/>
          <w:sz w:val="22"/>
          <w:szCs w:val="24"/>
        </w:rPr>
        <w:t xml:space="preserve">1.3.5. Информация о предоставлении муниципальной услуги должна быть </w:t>
      </w:r>
      <w:r w:rsidRPr="004166AB">
        <w:rPr>
          <w:rStyle w:val="affc"/>
          <w:rFonts w:cs="Arial"/>
          <w:sz w:val="22"/>
          <w:szCs w:val="24"/>
        </w:rPr>
        <w:lastRenderedPageBreak/>
        <w:t xml:space="preserve">доступна для инвалидов. Специалисты, работающие с инвалидами, проходят инструктирование или </w:t>
      </w:r>
      <w:proofErr w:type="gramStart"/>
      <w:r w:rsidRPr="004166AB">
        <w:rPr>
          <w:rStyle w:val="affc"/>
          <w:rFonts w:cs="Arial"/>
          <w:sz w:val="22"/>
          <w:szCs w:val="24"/>
        </w:rPr>
        <w:t>обучение по вопросам</w:t>
      </w:r>
      <w:proofErr w:type="gramEnd"/>
      <w:r w:rsidRPr="004166AB">
        <w:rPr>
          <w:rStyle w:val="affc"/>
          <w:rFonts w:cs="Arial"/>
          <w:sz w:val="22"/>
          <w:szCs w:val="24"/>
        </w:rPr>
        <w:t>, связанным с обеспечением доступности для них социальной, инженерной и транспортной инфраструктур.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pStyle w:val="1"/>
        <w:rPr>
          <w:rFonts w:cs="Arial"/>
          <w:u w:val="none"/>
        </w:rPr>
      </w:pPr>
      <w:r w:rsidRPr="00FC760E">
        <w:rPr>
          <w:rFonts w:cs="Arial"/>
          <w:u w:val="none"/>
        </w:rPr>
        <w:t>2. Стандарт предоставления муниципальной услуги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2.1. Наименование муниципальной услуги.</w:t>
      </w:r>
    </w:p>
    <w:p w:rsidR="00BD518F" w:rsidRPr="00FC760E" w:rsidRDefault="00834B69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«</w:t>
      </w:r>
      <w:r w:rsidR="00D13B04" w:rsidRPr="00FC760E">
        <w:rPr>
          <w:rStyle w:val="affc"/>
          <w:rFonts w:cs="Arial"/>
          <w:sz w:val="24"/>
          <w:szCs w:val="24"/>
        </w:rPr>
        <w:t xml:space="preserve">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="00C6576C">
        <w:rPr>
          <w:rFonts w:cs="Arial"/>
          <w:sz w:val="24"/>
          <w:szCs w:val="24"/>
        </w:rPr>
        <w:t>Краснопахаревского</w:t>
      </w:r>
      <w:proofErr w:type="spellEnd"/>
      <w:r w:rsidR="00D13B04" w:rsidRPr="00FC760E">
        <w:rPr>
          <w:rStyle w:val="affc"/>
          <w:rFonts w:cs="Arial"/>
          <w:sz w:val="24"/>
          <w:szCs w:val="24"/>
        </w:rPr>
        <w:t xml:space="preserve"> сельского поселения</w:t>
      </w:r>
      <w:r w:rsidRPr="00FC760E">
        <w:rPr>
          <w:rStyle w:val="affc"/>
          <w:rFonts w:cs="Arial"/>
          <w:sz w:val="24"/>
          <w:szCs w:val="24"/>
        </w:rPr>
        <w:t>»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2.2. Наименование органа, предоставляющего муниципальную услугу.</w:t>
      </w:r>
    </w:p>
    <w:p w:rsidR="001B6ACC" w:rsidRPr="00FC760E" w:rsidRDefault="00BD518F" w:rsidP="001B6ACC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Муниципальную услугу предоставляет Администрация </w:t>
      </w:r>
      <w:proofErr w:type="spellStart"/>
      <w:r w:rsidR="00C6576C">
        <w:rPr>
          <w:rStyle w:val="affc"/>
          <w:rFonts w:cs="Arial"/>
          <w:sz w:val="24"/>
          <w:szCs w:val="24"/>
        </w:rPr>
        <w:t>Краснопахаревского</w:t>
      </w:r>
      <w:proofErr w:type="spellEnd"/>
      <w:r w:rsidRPr="00FC760E">
        <w:rPr>
          <w:rStyle w:val="affc"/>
          <w:rFonts w:cs="Arial"/>
          <w:sz w:val="24"/>
          <w:szCs w:val="24"/>
        </w:rPr>
        <w:t xml:space="preserve"> сельского поселения (далее - Администрация).</w:t>
      </w:r>
      <w:r w:rsidR="001B6ACC" w:rsidRPr="00FC760E">
        <w:rPr>
          <w:rStyle w:val="affc"/>
          <w:rFonts w:cs="Arial"/>
          <w:sz w:val="24"/>
          <w:szCs w:val="24"/>
        </w:rPr>
        <w:t xml:space="preserve"> </w:t>
      </w:r>
      <w:proofErr w:type="gramStart"/>
      <w:r w:rsidR="001B6ACC" w:rsidRPr="00FC760E">
        <w:rPr>
          <w:rStyle w:val="affc"/>
          <w:rFonts w:cs="Arial"/>
          <w:sz w:val="24"/>
          <w:szCs w:val="24"/>
        </w:rPr>
        <w:t>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</w:t>
      </w:r>
      <w:proofErr w:type="gramEnd"/>
      <w:r w:rsidR="001B6ACC" w:rsidRPr="00FC760E">
        <w:rPr>
          <w:rStyle w:val="affc"/>
          <w:rFonts w:cs="Arial"/>
          <w:sz w:val="24"/>
          <w:szCs w:val="24"/>
        </w:rPr>
        <w:t>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5F1870" w:rsidRPr="00FC760E" w:rsidRDefault="005F1870" w:rsidP="001B6ACC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В предоставлении муниципальной услуги участвует межведомственная комиссия по формированию схемы размещения нестационарных торговых объектов на территории </w:t>
      </w:r>
      <w:proofErr w:type="spellStart"/>
      <w:r w:rsidR="00C6576C">
        <w:rPr>
          <w:rFonts w:cs="Arial"/>
          <w:sz w:val="24"/>
          <w:szCs w:val="24"/>
        </w:rPr>
        <w:t>Краснопахаревского</w:t>
      </w:r>
      <w:proofErr w:type="spellEnd"/>
      <w:r w:rsidRPr="00FC760E">
        <w:rPr>
          <w:rStyle w:val="affc"/>
          <w:rFonts w:cs="Arial"/>
          <w:sz w:val="24"/>
          <w:szCs w:val="24"/>
        </w:rPr>
        <w:t xml:space="preserve"> сельского поселения (далее - комиссия).</w:t>
      </w:r>
    </w:p>
    <w:p w:rsidR="003F7C2C" w:rsidRPr="00FC760E" w:rsidRDefault="003F7C2C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2.3. Результат предоставления муниципальной услуги.</w:t>
      </w:r>
    </w:p>
    <w:p w:rsidR="004A370E" w:rsidRPr="00FC760E" w:rsidRDefault="004A370E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Конечным результатом предоставления муниципальной услуги является:</w:t>
      </w:r>
    </w:p>
    <w:p w:rsidR="00D13B04" w:rsidRPr="00FC760E" w:rsidRDefault="00D13B04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решение о включении мест размещения нестационарных торговых объектов в схему;</w:t>
      </w:r>
    </w:p>
    <w:p w:rsidR="00D13B04" w:rsidRPr="00FC760E" w:rsidRDefault="00D13B04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решение об отказе во включении мест размещения нестационарных торговых объектов в схему.</w:t>
      </w:r>
    </w:p>
    <w:p w:rsidR="0034406A" w:rsidRPr="00FC760E" w:rsidRDefault="0034406A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2.4. Срок предоставления муниципальной услуги.</w:t>
      </w:r>
    </w:p>
    <w:p w:rsidR="005F1870" w:rsidRPr="00FC760E" w:rsidRDefault="005F1870" w:rsidP="005F1870">
      <w:pPr>
        <w:rPr>
          <w:rStyle w:val="affc"/>
          <w:rFonts w:cs="Arial"/>
          <w:sz w:val="24"/>
          <w:szCs w:val="24"/>
        </w:rPr>
      </w:pPr>
      <w:bookmarkStart w:id="1" w:name="sub_26"/>
      <w:r w:rsidRPr="00FC760E">
        <w:rPr>
          <w:rStyle w:val="affc"/>
          <w:rFonts w:cs="Arial"/>
          <w:sz w:val="24"/>
          <w:szCs w:val="24"/>
        </w:rPr>
        <w:t xml:space="preserve">Информация о разработке схемы размещается Администрацией на официальном сайте Администрации в информационно-телекоммуникационной сети </w:t>
      </w:r>
      <w:r w:rsidR="00834B69" w:rsidRPr="00FC760E">
        <w:rPr>
          <w:rStyle w:val="affc"/>
          <w:rFonts w:cs="Arial"/>
          <w:sz w:val="24"/>
          <w:szCs w:val="24"/>
        </w:rPr>
        <w:t>«</w:t>
      </w:r>
      <w:r w:rsidRPr="00FC760E">
        <w:rPr>
          <w:rStyle w:val="affc"/>
          <w:rFonts w:cs="Arial"/>
          <w:sz w:val="24"/>
          <w:szCs w:val="24"/>
        </w:rPr>
        <w:t>Интернет</w:t>
      </w:r>
      <w:r w:rsidR="00834B69" w:rsidRPr="00FC760E">
        <w:rPr>
          <w:rStyle w:val="affc"/>
          <w:rFonts w:cs="Arial"/>
          <w:sz w:val="24"/>
          <w:szCs w:val="24"/>
        </w:rPr>
        <w:t>»</w:t>
      </w:r>
      <w:r w:rsidRPr="00FC760E">
        <w:rPr>
          <w:rStyle w:val="affc"/>
          <w:rFonts w:cs="Arial"/>
          <w:sz w:val="24"/>
          <w:szCs w:val="24"/>
        </w:rPr>
        <w:t xml:space="preserve"> не </w:t>
      </w:r>
      <w:proofErr w:type="gramStart"/>
      <w:r w:rsidRPr="00FC760E">
        <w:rPr>
          <w:rStyle w:val="affc"/>
          <w:rFonts w:cs="Arial"/>
          <w:sz w:val="24"/>
          <w:szCs w:val="24"/>
        </w:rPr>
        <w:t>позднее</w:t>
      </w:r>
      <w:proofErr w:type="gramEnd"/>
      <w:r w:rsidRPr="00FC760E">
        <w:rPr>
          <w:rStyle w:val="affc"/>
          <w:rFonts w:cs="Arial"/>
          <w:sz w:val="24"/>
          <w:szCs w:val="24"/>
        </w:rPr>
        <w:t xml:space="preserve"> чем за 3 месяца до срока утверждения схемы.</w:t>
      </w:r>
    </w:p>
    <w:bookmarkEnd w:id="1"/>
    <w:p w:rsidR="005F1870" w:rsidRPr="00FC760E" w:rsidRDefault="005F1870" w:rsidP="005F187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Предложения заинтересованных лиц о включении мест размещения нестационарных торговых объектов в схему могут быть поданы в течение 30 календарных дней со дня размещения информации о разработке схемы.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Срок предоставления муниципальной услуги составляет не более </w:t>
      </w:r>
      <w:r w:rsidR="005F1870" w:rsidRPr="00FC760E">
        <w:rPr>
          <w:rStyle w:val="affc"/>
          <w:rFonts w:cs="Arial"/>
          <w:sz w:val="24"/>
          <w:szCs w:val="24"/>
        </w:rPr>
        <w:t>трех месяцев</w:t>
      </w:r>
      <w:r w:rsidRPr="00FC760E">
        <w:rPr>
          <w:rStyle w:val="affc"/>
          <w:rFonts w:cs="Arial"/>
          <w:sz w:val="24"/>
          <w:szCs w:val="24"/>
        </w:rPr>
        <w:t xml:space="preserve"> со дня </w:t>
      </w:r>
      <w:r w:rsidR="005F1870" w:rsidRPr="00FC760E">
        <w:rPr>
          <w:rStyle w:val="affc"/>
          <w:rFonts w:cs="Arial"/>
          <w:sz w:val="24"/>
          <w:szCs w:val="24"/>
        </w:rPr>
        <w:t xml:space="preserve">размещения информации </w:t>
      </w:r>
      <w:r w:rsidRPr="00FC760E">
        <w:rPr>
          <w:rStyle w:val="affc"/>
          <w:rFonts w:cs="Arial"/>
          <w:sz w:val="24"/>
          <w:szCs w:val="24"/>
        </w:rPr>
        <w:t>поступления заявления и прилагаемых к нему документов в Администрацию.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lastRenderedPageBreak/>
        <w:t>- Конституция Российской Федерации;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Гражданский кодекс Российской Федерации;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Федеральный закон от 27.07.2010 № 210-ФЗ “Об организации предоставления государственных и муниципальных услуг”;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Федеральный закон от 06.10.2003 № 131-ФЗ “Об общих принципах организации местного самоуправления в Российской Федерации”;</w:t>
      </w:r>
    </w:p>
    <w:p w:rsidR="001C5A3A" w:rsidRPr="00FC760E" w:rsidRDefault="001C5A3A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- Федеральный закон от 24 ноября 1995 года № 181-ФЗ </w:t>
      </w:r>
      <w:r w:rsidR="00834B69" w:rsidRPr="00FC760E">
        <w:rPr>
          <w:rStyle w:val="affc"/>
          <w:rFonts w:cs="Arial"/>
          <w:sz w:val="24"/>
          <w:szCs w:val="24"/>
        </w:rPr>
        <w:t>«</w:t>
      </w:r>
      <w:r w:rsidRPr="00FC760E">
        <w:rPr>
          <w:rStyle w:val="affc"/>
          <w:rFonts w:cs="Arial"/>
          <w:sz w:val="24"/>
          <w:szCs w:val="24"/>
        </w:rPr>
        <w:t>О социальной защите инвалидов в Российской Федерации</w:t>
      </w:r>
      <w:r w:rsidR="00834B69" w:rsidRPr="00FC760E">
        <w:rPr>
          <w:rStyle w:val="affc"/>
          <w:rFonts w:cs="Arial"/>
          <w:sz w:val="24"/>
          <w:szCs w:val="24"/>
        </w:rPr>
        <w:t>»</w:t>
      </w:r>
      <w:r w:rsidRPr="00FC760E">
        <w:rPr>
          <w:rStyle w:val="affc"/>
          <w:rFonts w:cs="Arial"/>
          <w:sz w:val="24"/>
          <w:szCs w:val="24"/>
        </w:rPr>
        <w:t>;</w:t>
      </w:r>
    </w:p>
    <w:p w:rsidR="00D13B04" w:rsidRPr="00FC760E" w:rsidRDefault="00D13B04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- Федеральный закон от 28 декабря 2009 года </w:t>
      </w:r>
      <w:r w:rsidR="00834B69" w:rsidRPr="00FC760E">
        <w:rPr>
          <w:rStyle w:val="affc"/>
          <w:rFonts w:cs="Arial"/>
          <w:sz w:val="24"/>
          <w:szCs w:val="24"/>
        </w:rPr>
        <w:t>№</w:t>
      </w:r>
      <w:r w:rsidRPr="00FC760E">
        <w:rPr>
          <w:rStyle w:val="affc"/>
          <w:rFonts w:cs="Arial"/>
          <w:sz w:val="24"/>
          <w:szCs w:val="24"/>
        </w:rPr>
        <w:t xml:space="preserve"> 381-ФЗ </w:t>
      </w:r>
      <w:r w:rsidR="00834B69" w:rsidRPr="00FC760E">
        <w:rPr>
          <w:rStyle w:val="affc"/>
          <w:rFonts w:cs="Arial"/>
          <w:sz w:val="24"/>
          <w:szCs w:val="24"/>
        </w:rPr>
        <w:t>«</w:t>
      </w:r>
      <w:r w:rsidRPr="00FC760E">
        <w:rPr>
          <w:rStyle w:val="affc"/>
          <w:rFonts w:cs="Arial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834B69" w:rsidRPr="00FC760E">
        <w:rPr>
          <w:rStyle w:val="affc"/>
          <w:rFonts w:cs="Arial"/>
          <w:sz w:val="24"/>
          <w:szCs w:val="24"/>
        </w:rPr>
        <w:t>»</w:t>
      </w:r>
      <w:r w:rsidRPr="00FC760E">
        <w:rPr>
          <w:rStyle w:val="affc"/>
          <w:rFonts w:cs="Arial"/>
          <w:sz w:val="24"/>
          <w:szCs w:val="24"/>
        </w:rPr>
        <w:t>;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Постановление Правительства Российской Федерации от 16.05.2011 № 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</w:r>
    </w:p>
    <w:p w:rsidR="00D13B04" w:rsidRPr="00FC760E" w:rsidRDefault="00D13B04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- Закон Волгоградской области от 27 октября 2015 года </w:t>
      </w:r>
      <w:r w:rsidR="00834B69" w:rsidRPr="00FC760E">
        <w:rPr>
          <w:rStyle w:val="affc"/>
          <w:rFonts w:cs="Arial"/>
          <w:sz w:val="24"/>
          <w:szCs w:val="24"/>
        </w:rPr>
        <w:t>№</w:t>
      </w:r>
      <w:r w:rsidRPr="00FC760E">
        <w:rPr>
          <w:rStyle w:val="affc"/>
          <w:rFonts w:cs="Arial"/>
          <w:sz w:val="24"/>
          <w:szCs w:val="24"/>
        </w:rPr>
        <w:t xml:space="preserve"> 182-ОД </w:t>
      </w:r>
      <w:r w:rsidR="00834B69" w:rsidRPr="00FC760E">
        <w:rPr>
          <w:rStyle w:val="affc"/>
          <w:rFonts w:cs="Arial"/>
          <w:sz w:val="24"/>
          <w:szCs w:val="24"/>
        </w:rPr>
        <w:t>«</w:t>
      </w:r>
      <w:r w:rsidRPr="00FC760E">
        <w:rPr>
          <w:rStyle w:val="affc"/>
          <w:rFonts w:cs="Arial"/>
          <w:sz w:val="24"/>
          <w:szCs w:val="24"/>
        </w:rPr>
        <w:t>О торговой деятельности в Волгоградской области</w:t>
      </w:r>
      <w:r w:rsidR="00834B69" w:rsidRPr="00FC760E">
        <w:rPr>
          <w:rStyle w:val="affc"/>
          <w:rFonts w:cs="Arial"/>
          <w:sz w:val="24"/>
          <w:szCs w:val="24"/>
        </w:rPr>
        <w:t>»</w:t>
      </w:r>
      <w:r w:rsidRPr="00FC760E">
        <w:rPr>
          <w:rStyle w:val="affc"/>
          <w:rFonts w:cs="Arial"/>
          <w:sz w:val="24"/>
          <w:szCs w:val="24"/>
        </w:rPr>
        <w:t>;</w:t>
      </w:r>
    </w:p>
    <w:p w:rsidR="00D13B04" w:rsidRPr="00FC760E" w:rsidRDefault="00D13B04" w:rsidP="00D13B04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- Приказ комитета промышленности и торговли Волгоградской области от 4 февраля 2016 г. </w:t>
      </w:r>
      <w:r w:rsidR="00834B69" w:rsidRPr="00FC760E">
        <w:rPr>
          <w:rStyle w:val="affc"/>
          <w:rFonts w:cs="Arial"/>
          <w:sz w:val="24"/>
          <w:szCs w:val="24"/>
        </w:rPr>
        <w:t>№</w:t>
      </w:r>
      <w:r w:rsidRPr="00FC760E">
        <w:rPr>
          <w:rStyle w:val="affc"/>
          <w:rFonts w:cs="Arial"/>
          <w:sz w:val="24"/>
          <w:szCs w:val="24"/>
        </w:rPr>
        <w:t xml:space="preserve"> 14-од </w:t>
      </w:r>
      <w:r w:rsidR="00834B69" w:rsidRPr="00FC760E">
        <w:rPr>
          <w:rStyle w:val="affc"/>
          <w:rFonts w:cs="Arial"/>
          <w:sz w:val="24"/>
          <w:szCs w:val="24"/>
        </w:rPr>
        <w:t>«</w:t>
      </w:r>
      <w:r w:rsidRPr="00FC760E">
        <w:rPr>
          <w:rStyle w:val="affc"/>
          <w:rFonts w:cs="Arial"/>
          <w:sz w:val="24"/>
          <w:szCs w:val="24"/>
        </w:rPr>
        <w:t>Об утверждении порядка разработки и утверждения схем размещения нестационарных торговых объектов на территории Волгоградской области</w:t>
      </w:r>
      <w:r w:rsidR="00834B69" w:rsidRPr="00FC760E">
        <w:rPr>
          <w:rStyle w:val="affc"/>
          <w:rFonts w:cs="Arial"/>
          <w:sz w:val="24"/>
          <w:szCs w:val="24"/>
        </w:rPr>
        <w:t>»</w:t>
      </w:r>
      <w:r w:rsidRPr="00FC760E">
        <w:rPr>
          <w:rStyle w:val="affc"/>
          <w:rFonts w:cs="Arial"/>
          <w:sz w:val="24"/>
          <w:szCs w:val="24"/>
        </w:rPr>
        <w:t>;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- Устав </w:t>
      </w:r>
      <w:proofErr w:type="spellStart"/>
      <w:r w:rsidR="00C6576C">
        <w:rPr>
          <w:rFonts w:cs="Arial"/>
          <w:sz w:val="24"/>
          <w:szCs w:val="24"/>
        </w:rPr>
        <w:t>Краснопахаревского</w:t>
      </w:r>
      <w:proofErr w:type="spellEnd"/>
      <w:r w:rsidRPr="00FC760E">
        <w:rPr>
          <w:rStyle w:val="affc"/>
          <w:rFonts w:cs="Arial"/>
          <w:sz w:val="24"/>
          <w:szCs w:val="24"/>
        </w:rPr>
        <w:t xml:space="preserve"> сельского поселения;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иные законы и нормативные правовые акты Российской Федерации, субъекта РФ, муниципальные правовые акты.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D13B04" w:rsidRPr="00FC760E" w:rsidRDefault="00D13B04" w:rsidP="00D13B04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Предложения заинтересованных лиц о включении мест размещения нестационарных торговых объектов в схему оформляется в виде заявления, которое должно содержать следующие сведения:</w:t>
      </w:r>
    </w:p>
    <w:p w:rsidR="00D13B04" w:rsidRPr="00FC760E" w:rsidRDefault="00D13B04" w:rsidP="00D13B04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а) адресные ориентиры, площадь места размещения нестационарного торгового объекта, предлагаемого для включения в схему;</w:t>
      </w:r>
    </w:p>
    <w:p w:rsidR="00D13B04" w:rsidRPr="00FC760E" w:rsidRDefault="00D13B04" w:rsidP="00D13B04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б) вид нестационарного торгового объекта, предлагаемого для включения в схему;</w:t>
      </w:r>
    </w:p>
    <w:p w:rsidR="00D13B04" w:rsidRPr="00FC760E" w:rsidRDefault="00D13B04" w:rsidP="00D13B04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в) вид деятельности, специализация (при ее наличии) нестационарного торгового объекта, предлагаемого для включения в схему;</w:t>
      </w:r>
    </w:p>
    <w:p w:rsidR="00D13B04" w:rsidRPr="00FC760E" w:rsidRDefault="00D13B04" w:rsidP="00D13B04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К указанному заявлению прилагается копия инженерно-топографического плана в масштабе М 1:500 с нанесенными на нее границами места расположения нестационарного торгового объекта, предлагаемого для включения в схему.</w:t>
      </w:r>
    </w:p>
    <w:p w:rsidR="00D13B04" w:rsidRPr="00FC760E" w:rsidRDefault="00D13B04" w:rsidP="00D13B04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Предложения заинтересованных лиц о включении мест размещения нестационарных торговых объектов в схему могут быть поданы в течение 30 календарных дней со дня размещения информации о разработке схемы.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2.6.</w:t>
      </w:r>
      <w:r w:rsidR="001B6ACC" w:rsidRPr="00FC760E">
        <w:rPr>
          <w:rStyle w:val="affc"/>
          <w:rFonts w:cs="Arial"/>
          <w:sz w:val="24"/>
          <w:szCs w:val="24"/>
        </w:rPr>
        <w:t>2</w:t>
      </w:r>
      <w:r w:rsidRPr="00FC760E">
        <w:rPr>
          <w:rStyle w:val="affc"/>
          <w:rFonts w:cs="Arial"/>
          <w:sz w:val="24"/>
          <w:szCs w:val="24"/>
        </w:rPr>
        <w:t>.</w:t>
      </w:r>
      <w:r w:rsidR="001B6ACC" w:rsidRPr="00FC760E">
        <w:rPr>
          <w:rStyle w:val="affc"/>
          <w:rFonts w:cs="Arial"/>
          <w:sz w:val="24"/>
          <w:szCs w:val="24"/>
        </w:rPr>
        <w:t xml:space="preserve"> </w:t>
      </w:r>
      <w:r w:rsidRPr="00FC760E">
        <w:rPr>
          <w:rStyle w:val="affc"/>
          <w:rFonts w:cs="Arial"/>
          <w:sz w:val="24"/>
          <w:szCs w:val="24"/>
        </w:rPr>
        <w:t>Запрещается требовать от заявителя: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proofErr w:type="gramStart"/>
      <w:r w:rsidRPr="00FC760E">
        <w:rPr>
          <w:rStyle w:val="affc"/>
          <w:rFonts w:cs="Arial"/>
          <w:sz w:val="24"/>
          <w:szCs w:val="24"/>
        </w:rPr>
        <w:t xml:space="preserve">- представление документов и информации, которые в соответствии с </w:t>
      </w:r>
      <w:r w:rsidRPr="00FC760E">
        <w:rPr>
          <w:rStyle w:val="affc"/>
          <w:rFonts w:cs="Arial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FC760E">
        <w:rPr>
          <w:rStyle w:val="affc"/>
          <w:rFonts w:cs="Arial"/>
          <w:sz w:val="24"/>
          <w:szCs w:val="24"/>
        </w:rPr>
        <w:t xml:space="preserve"> 6 статьи 7 Федерального закона от 27.07.2010 № 210-ФЗ “Об организации предоставления государственных и муниципальных услуг”.</w:t>
      </w:r>
    </w:p>
    <w:p w:rsidR="00005B1F" w:rsidRPr="00FC760E" w:rsidRDefault="00005B1F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34406A" w:rsidRPr="00FC760E" w:rsidRDefault="0034406A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005B1F" w:rsidRPr="00FC760E" w:rsidRDefault="00005B1F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34406A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2.8.1. </w:t>
      </w:r>
      <w:r w:rsidR="0034406A" w:rsidRPr="00FC760E">
        <w:rPr>
          <w:rStyle w:val="affc"/>
          <w:rFonts w:cs="Arial"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BD518F" w:rsidRPr="00FC760E" w:rsidRDefault="0034406A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2.8.2. </w:t>
      </w:r>
      <w:r w:rsidR="00BD518F" w:rsidRPr="00FC760E">
        <w:rPr>
          <w:rStyle w:val="affc"/>
          <w:rFonts w:cs="Arial"/>
          <w:sz w:val="24"/>
          <w:szCs w:val="24"/>
        </w:rPr>
        <w:t>Основанием для отказа в предоставлении муниципальной услуги является:</w:t>
      </w:r>
    </w:p>
    <w:p w:rsidR="005F1870" w:rsidRPr="00FC760E" w:rsidRDefault="005F1870" w:rsidP="005F187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а) несоответствие размещения нестационарного торгового объекта в таком месте требованиям нормативных правовых актов;</w:t>
      </w:r>
    </w:p>
    <w:p w:rsidR="005F1870" w:rsidRPr="00FC760E" w:rsidRDefault="005F1870" w:rsidP="005F187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б) несоответствие типа (вида) объекта, предполагаемого к размещению в таком месте требованиям действующего законодательства;</w:t>
      </w:r>
    </w:p>
    <w:p w:rsidR="005F1870" w:rsidRPr="00FC760E" w:rsidRDefault="005F1870" w:rsidP="005F187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в) несоответствие вида деятельности (специализации) нестационарного торгового объекта, место размещения которого планируется включить в схему, требованиям действующего законодательства;</w:t>
      </w:r>
    </w:p>
    <w:p w:rsidR="00BD518F" w:rsidRPr="00FC760E" w:rsidRDefault="005F1870" w:rsidP="005F187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г) наличие решения уполномоченного органа государственной власти или органа местного самоуправления о резервировании или изъятии земель (земельных участков) для государственных или муниципальных нужд, в отношении территории, на которой планируется размещение нестационарного торгового объекта.</w:t>
      </w:r>
    </w:p>
    <w:p w:rsidR="00D60ABE" w:rsidRPr="00FC760E" w:rsidRDefault="00D60ABE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Муниципальная услуга предоставляется бесплатно.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2.11.2. Максимальное время ожидания в очереди на получение результата </w:t>
      </w:r>
      <w:r w:rsidRPr="00FC760E">
        <w:rPr>
          <w:rStyle w:val="affc"/>
          <w:rFonts w:cs="Arial"/>
          <w:sz w:val="24"/>
          <w:szCs w:val="24"/>
        </w:rPr>
        <w:lastRenderedPageBreak/>
        <w:t>предоставления муниципальной услуги не должно превышать 15 минут.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документов, необходимых для оказания муниципальной услуги.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</w:t>
      </w:r>
      <w:proofErr w:type="spellStart"/>
      <w:r w:rsidRPr="00FC760E">
        <w:rPr>
          <w:rStyle w:val="affc"/>
          <w:rFonts w:cs="Arial"/>
          <w:sz w:val="24"/>
          <w:szCs w:val="24"/>
        </w:rPr>
        <w:t>мультимедийной</w:t>
      </w:r>
      <w:proofErr w:type="spellEnd"/>
      <w:r w:rsidRPr="00FC760E">
        <w:rPr>
          <w:rStyle w:val="affc"/>
          <w:rFonts w:cs="Arial"/>
          <w:sz w:val="24"/>
          <w:szCs w:val="24"/>
        </w:rPr>
        <w:t xml:space="preserve"> информации о порядке предоставления муниципальной услуги.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2.13.3. Прием заявителей осуществляется в Администрации.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номера кабинета;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- фамилии и инициалов работников </w:t>
      </w:r>
      <w:r w:rsidR="00826D58" w:rsidRPr="00FC760E">
        <w:rPr>
          <w:rStyle w:val="affc"/>
          <w:rFonts w:cs="Arial"/>
          <w:sz w:val="24"/>
          <w:szCs w:val="24"/>
        </w:rPr>
        <w:t>Администрации</w:t>
      </w:r>
      <w:r w:rsidRPr="00FC760E">
        <w:rPr>
          <w:rStyle w:val="affc"/>
          <w:rFonts w:cs="Arial"/>
          <w:sz w:val="24"/>
          <w:szCs w:val="24"/>
        </w:rPr>
        <w:t>, осуществляющих прием.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На стендах размещается следующая информация:</w:t>
      </w:r>
    </w:p>
    <w:p w:rsidR="00CD3940" w:rsidRPr="00FC760E" w:rsidRDefault="006224FE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- </w:t>
      </w:r>
      <w:r w:rsidR="00CD3940" w:rsidRPr="00FC760E">
        <w:rPr>
          <w:rStyle w:val="affc"/>
          <w:rFonts w:cs="Arial"/>
          <w:sz w:val="24"/>
          <w:szCs w:val="24"/>
        </w:rPr>
        <w:t>общий режим работы Администрации;</w:t>
      </w:r>
    </w:p>
    <w:p w:rsidR="00CD3940" w:rsidRPr="00FC760E" w:rsidRDefault="006224FE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- </w:t>
      </w:r>
      <w:r w:rsidR="00CD3940" w:rsidRPr="00FC760E">
        <w:rPr>
          <w:rStyle w:val="affc"/>
          <w:rFonts w:cs="Arial"/>
          <w:sz w:val="24"/>
          <w:szCs w:val="24"/>
        </w:rPr>
        <w:t>номера телефонов работников Администрации, осуществляющих прием заявлений и заявителей;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текст Административного регламента;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бланк заявления о предоставлении муниципальной услуги;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образец заполнения заявления о предоставлении муниципальной услуги;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порядок получения консультаций.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2.13.9.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</w:t>
      </w:r>
      <w:proofErr w:type="spellStart"/>
      <w:r w:rsidRPr="00FC760E">
        <w:rPr>
          <w:rStyle w:val="affc"/>
          <w:rFonts w:cs="Arial"/>
          <w:sz w:val="24"/>
          <w:szCs w:val="24"/>
        </w:rPr>
        <w:t>маломобильных</w:t>
      </w:r>
      <w:proofErr w:type="spellEnd"/>
      <w:r w:rsidRPr="00FC760E">
        <w:rPr>
          <w:rStyle w:val="affc"/>
          <w:rFonts w:cs="Arial"/>
          <w:sz w:val="24"/>
          <w:szCs w:val="24"/>
        </w:rPr>
        <w:t xml:space="preserve"> групп населения, должны </w:t>
      </w:r>
      <w:proofErr w:type="gramStart"/>
      <w:r w:rsidRPr="00FC760E">
        <w:rPr>
          <w:rStyle w:val="affc"/>
          <w:rFonts w:cs="Arial"/>
          <w:sz w:val="24"/>
          <w:szCs w:val="24"/>
        </w:rPr>
        <w:t>быть</w:t>
      </w:r>
      <w:proofErr w:type="gramEnd"/>
      <w:r w:rsidRPr="00FC760E">
        <w:rPr>
          <w:rStyle w:val="affc"/>
          <w:rFonts w:cs="Arial"/>
          <w:sz w:val="24"/>
          <w:szCs w:val="24"/>
        </w:rPr>
        <w:t xml:space="preserve"> оборудованы </w:t>
      </w:r>
      <w:r w:rsidRPr="00FC760E">
        <w:rPr>
          <w:rStyle w:val="affc"/>
          <w:rFonts w:cs="Arial"/>
          <w:sz w:val="24"/>
          <w:szCs w:val="24"/>
        </w:rPr>
        <w:lastRenderedPageBreak/>
        <w:t>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2.14. Показатели доступности и качества услуги.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2.14.1. Показателями оценки доступности услуги являются: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размещение информации о порядке предоставления услуги на официальном сайте Администрации;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proofErr w:type="gramStart"/>
      <w:r w:rsidRPr="00FC760E">
        <w:rPr>
          <w:rStyle w:val="affc"/>
          <w:rFonts w:cs="Arial"/>
          <w:sz w:val="24"/>
          <w:szCs w:val="24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FC760E">
        <w:rPr>
          <w:rStyle w:val="affc"/>
          <w:rFonts w:cs="Arial"/>
          <w:sz w:val="24"/>
          <w:szCs w:val="24"/>
        </w:rPr>
        <w:t>ассистивных</w:t>
      </w:r>
      <w:proofErr w:type="spellEnd"/>
      <w:r w:rsidRPr="00FC760E">
        <w:rPr>
          <w:rStyle w:val="affc"/>
          <w:rFonts w:cs="Arial"/>
          <w:sz w:val="24"/>
          <w:szCs w:val="24"/>
        </w:rPr>
        <w:t xml:space="preserve"> и вспомогательных технологий, а также сменного кресла-коляски;</w:t>
      </w:r>
      <w:proofErr w:type="gramEnd"/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C760E">
        <w:rPr>
          <w:rStyle w:val="affc"/>
          <w:rFonts w:cs="Arial"/>
          <w:sz w:val="24"/>
          <w:szCs w:val="24"/>
        </w:rPr>
        <w:t>сурдопереводчика</w:t>
      </w:r>
      <w:proofErr w:type="spellEnd"/>
      <w:r w:rsidRPr="00FC760E">
        <w:rPr>
          <w:rStyle w:val="affc"/>
          <w:rFonts w:cs="Arial"/>
          <w:sz w:val="24"/>
          <w:szCs w:val="24"/>
        </w:rPr>
        <w:t xml:space="preserve"> и </w:t>
      </w:r>
      <w:proofErr w:type="spellStart"/>
      <w:r w:rsidRPr="00FC760E">
        <w:rPr>
          <w:rStyle w:val="affc"/>
          <w:rFonts w:cs="Arial"/>
          <w:sz w:val="24"/>
          <w:szCs w:val="24"/>
        </w:rPr>
        <w:t>тифлосурдопереводчика</w:t>
      </w:r>
      <w:proofErr w:type="spellEnd"/>
      <w:r w:rsidRPr="00FC760E">
        <w:rPr>
          <w:rStyle w:val="affc"/>
          <w:rFonts w:cs="Arial"/>
          <w:sz w:val="24"/>
          <w:szCs w:val="24"/>
        </w:rPr>
        <w:t>;</w:t>
      </w:r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proofErr w:type="gramStart"/>
      <w:r w:rsidRPr="00FC760E">
        <w:rPr>
          <w:rStyle w:val="affc"/>
          <w:rFonts w:cs="Arial"/>
          <w:sz w:val="24"/>
          <w:szCs w:val="24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D3940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BD518F" w:rsidRPr="00FC760E" w:rsidRDefault="00CD3940" w:rsidP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</w:t>
      </w:r>
      <w:proofErr w:type="gramStart"/>
      <w:r w:rsidRPr="00FC760E">
        <w:rPr>
          <w:rStyle w:val="affc"/>
          <w:rFonts w:cs="Arial"/>
          <w:sz w:val="24"/>
          <w:szCs w:val="24"/>
        </w:rPr>
        <w:t>это</w:t>
      </w:r>
      <w:proofErr w:type="gramEnd"/>
      <w:r w:rsidRPr="00FC760E">
        <w:rPr>
          <w:rStyle w:val="affc"/>
          <w:rFonts w:cs="Arial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CD3940" w:rsidRPr="00FC760E" w:rsidRDefault="00CD3940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</w:t>
      </w:r>
      <w:r w:rsidRPr="00FC760E">
        <w:rPr>
          <w:rStyle w:val="affc"/>
          <w:rFonts w:cs="Arial"/>
          <w:sz w:val="24"/>
          <w:szCs w:val="24"/>
        </w:rPr>
        <w:lastRenderedPageBreak/>
        <w:t>муниципальной услуги, в том числе с использованием информационно-коммуникационных технологий.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2.16. Особенности предоставления муниципальной услуги в многофункциональном центре.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proofErr w:type="gramStart"/>
      <w:r w:rsidRPr="00FC760E">
        <w:rPr>
          <w:rStyle w:val="affc"/>
          <w:rFonts w:cs="Arial"/>
          <w:sz w:val="24"/>
          <w:szCs w:val="24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FC760E">
        <w:rPr>
          <w:rStyle w:val="affc"/>
          <w:rFonts w:cs="Arial"/>
          <w:sz w:val="24"/>
          <w:szCs w:val="24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pStyle w:val="1"/>
        <w:rPr>
          <w:rFonts w:cs="Arial"/>
          <w:u w:val="none"/>
        </w:rPr>
      </w:pPr>
      <w:r w:rsidRPr="00FC760E">
        <w:rPr>
          <w:rFonts w:cs="Arial"/>
          <w:u w:val="none"/>
        </w:rPr>
        <w:t xml:space="preserve">3. Состав, </w:t>
      </w:r>
      <w:r w:rsidR="00F722F2" w:rsidRPr="00FC760E">
        <w:rPr>
          <w:rFonts w:cs="Arial"/>
          <w:u w:val="none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3.1. Исчерпывающий перечень административных процедур (действий):</w:t>
      </w:r>
    </w:p>
    <w:p w:rsidR="00926FD1" w:rsidRPr="00FC760E" w:rsidRDefault="00926FD1" w:rsidP="00926FD1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1) прием и регистрация заявления;</w:t>
      </w:r>
    </w:p>
    <w:p w:rsidR="00926FD1" w:rsidRPr="00FC760E" w:rsidRDefault="00926FD1" w:rsidP="00926FD1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2) рассмотрение заявления и принятие решения о предоставлении либо об отказе в предоставлении муниципальной услуги;</w:t>
      </w:r>
    </w:p>
    <w:p w:rsidR="00926FD1" w:rsidRPr="00FC760E" w:rsidRDefault="00926FD1" w:rsidP="00926FD1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3) разработка проекта схемы и его согласование с уполномоченными органами местного самоуправления;</w:t>
      </w:r>
    </w:p>
    <w:p w:rsidR="00926FD1" w:rsidRPr="00FC760E" w:rsidRDefault="00926FD1" w:rsidP="00926FD1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4) принятие решения о включении мест размещения нестационарных </w:t>
      </w:r>
      <w:r w:rsidRPr="00FC760E">
        <w:rPr>
          <w:rStyle w:val="affc"/>
          <w:rFonts w:cs="Arial"/>
          <w:sz w:val="24"/>
          <w:szCs w:val="24"/>
        </w:rPr>
        <w:lastRenderedPageBreak/>
        <w:t>торговых объектов в схему или отказе во включении;</w:t>
      </w:r>
    </w:p>
    <w:p w:rsidR="00926FD1" w:rsidRPr="00FC760E" w:rsidRDefault="00926FD1" w:rsidP="00926FD1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5) выдача результатов предоставления муниципальной услуги заявителю.</w:t>
      </w:r>
    </w:p>
    <w:p w:rsidR="00926FD1" w:rsidRPr="00FC760E" w:rsidRDefault="00926FD1" w:rsidP="00926FD1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3.1. Прием и регистрация заявления.</w:t>
      </w:r>
    </w:p>
    <w:p w:rsidR="00926FD1" w:rsidRPr="00FC760E" w:rsidRDefault="00926FD1" w:rsidP="00926FD1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3.1.1. Основанием для начала административной пр</w:t>
      </w:r>
      <w:r w:rsidR="004F23A3" w:rsidRPr="00FC760E">
        <w:rPr>
          <w:rStyle w:val="affc"/>
          <w:rFonts w:cs="Arial"/>
          <w:sz w:val="24"/>
          <w:szCs w:val="24"/>
        </w:rPr>
        <w:t>оцедуры является поступление в А</w:t>
      </w:r>
      <w:r w:rsidRPr="00FC760E">
        <w:rPr>
          <w:rStyle w:val="affc"/>
          <w:rFonts w:cs="Arial"/>
          <w:sz w:val="24"/>
          <w:szCs w:val="24"/>
        </w:rPr>
        <w:t>дминистрацию заявления на личном приеме, почтовым отправлением, по информационным системам общего пользования или через МФЦ.</w:t>
      </w:r>
    </w:p>
    <w:p w:rsidR="00926FD1" w:rsidRPr="00FC760E" w:rsidRDefault="00926FD1" w:rsidP="00926FD1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3.1.2. Прием заявления осуществляет специалист </w:t>
      </w:r>
      <w:r w:rsidR="004F23A3" w:rsidRPr="00FC760E">
        <w:rPr>
          <w:rStyle w:val="affc"/>
          <w:rFonts w:cs="Arial"/>
          <w:sz w:val="24"/>
          <w:szCs w:val="24"/>
        </w:rPr>
        <w:t>А</w:t>
      </w:r>
      <w:r w:rsidRPr="00FC760E">
        <w:rPr>
          <w:rStyle w:val="affc"/>
          <w:rFonts w:cs="Arial"/>
          <w:sz w:val="24"/>
          <w:szCs w:val="24"/>
        </w:rPr>
        <w:t xml:space="preserve">дминистрации, уполномоченный на прием входящей документации. </w:t>
      </w:r>
    </w:p>
    <w:p w:rsidR="00926FD1" w:rsidRPr="00FC760E" w:rsidRDefault="00926FD1" w:rsidP="00926FD1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Запрос, поступивший в Администрацию по информационным системам общего пользования, распечатывается на бумажном носителе и регистрируется в день его поступления.</w:t>
      </w:r>
    </w:p>
    <w:p w:rsidR="00926FD1" w:rsidRPr="00FC760E" w:rsidRDefault="00926FD1" w:rsidP="00926FD1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3.1.3. При приеме документов специалист администрации поселения, уполномоченный на прием входящей документации,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926FD1" w:rsidRPr="00FC760E" w:rsidRDefault="00926FD1" w:rsidP="00926FD1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3.1.4. После проверки комплектности документов специалист администрации поселения, уполномоченный на прием входящей документации, принимает и регистрирует заявление с прилагаемыми к нему документами. </w:t>
      </w:r>
    </w:p>
    <w:p w:rsidR="00926FD1" w:rsidRPr="00FC760E" w:rsidRDefault="00926FD1" w:rsidP="00926FD1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Заявителю выдается расписка в получении документов с указани</w:t>
      </w:r>
      <w:r w:rsidR="004F23A3" w:rsidRPr="00FC760E">
        <w:rPr>
          <w:rStyle w:val="affc"/>
          <w:rFonts w:cs="Arial"/>
          <w:sz w:val="24"/>
          <w:szCs w:val="24"/>
        </w:rPr>
        <w:t>ем их перечня и даты получения.</w:t>
      </w:r>
    </w:p>
    <w:p w:rsidR="00926FD1" w:rsidRPr="00FC760E" w:rsidRDefault="00926FD1" w:rsidP="00926FD1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3.1.5. Максимальный срок исполнения процедуры – 1 день с момента поступления запроса в Администрацию.</w:t>
      </w:r>
    </w:p>
    <w:p w:rsidR="00926FD1" w:rsidRPr="00FC760E" w:rsidRDefault="00926FD1" w:rsidP="00926FD1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3.1.6. Результатом исполнения административной процедуры является прием и регистрация заявления.</w:t>
      </w:r>
    </w:p>
    <w:p w:rsidR="004F23A3" w:rsidRPr="00FC760E" w:rsidRDefault="004F23A3" w:rsidP="004F23A3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3.2. Рассмотрение заявления и представленных документов, принятие решения о предоставлении либо об отказе в предоставлении муниципальной услуги.</w:t>
      </w:r>
    </w:p>
    <w:p w:rsidR="004F23A3" w:rsidRPr="00FC760E" w:rsidRDefault="004F23A3" w:rsidP="004F23A3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3.2.1. Основанием для начала выполнения административной процедуры является поступление зарегистрированного заявления и документов, предусмотренных пунктом 2.6 настоящего административного регламента.</w:t>
      </w:r>
    </w:p>
    <w:p w:rsidR="004F23A3" w:rsidRPr="00FC760E" w:rsidRDefault="004F23A3" w:rsidP="004F23A3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3.2.2. Администрация поселения рассматривает представленные документы и сведения на соответствие требованиям, предусмотренным пунктом 2.6 настоящего административного регламента.</w:t>
      </w:r>
    </w:p>
    <w:p w:rsidR="004F23A3" w:rsidRPr="00FC760E" w:rsidRDefault="004F23A3" w:rsidP="004F23A3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3.2.3. В случае установления несоответствия представленных документов установленным требованиям, Администрация направляет заинтересованному лицу уведомление об отказе в предоставлении муниципальной услуги.</w:t>
      </w:r>
    </w:p>
    <w:p w:rsidR="004F23A3" w:rsidRPr="00FC760E" w:rsidRDefault="004F23A3" w:rsidP="004F23A3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3.2.4. Максимальный срок исполнения действия, установленного пунктом 3.2.2-3.2.3 административного регламента - 3 дня со дня получения всех необходимых для предоставления муниципальной услуги документов.</w:t>
      </w:r>
    </w:p>
    <w:p w:rsidR="004F23A3" w:rsidRPr="00FC760E" w:rsidRDefault="004F23A3" w:rsidP="004F23A3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3.2.5. В случае установления соответствия представленных документов установленным требованиям Администрация принимает решение о разработке проекта схемы с учетом предложений заинтересованных лиц.</w:t>
      </w:r>
    </w:p>
    <w:p w:rsidR="004F23A3" w:rsidRPr="00FC760E" w:rsidRDefault="004F23A3" w:rsidP="004F23A3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3.3. Разработка проекта схемы и его согласование с уполномоченными органами местного самоуправления.</w:t>
      </w:r>
    </w:p>
    <w:p w:rsidR="004F23A3" w:rsidRPr="00FC760E" w:rsidRDefault="004F23A3" w:rsidP="004F23A3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3.3.1. Основанием для начала административной процедуры является принятие Администрацией решения о разработке проекта схемы с учетом предложений заинтересованных лиц.</w:t>
      </w:r>
    </w:p>
    <w:p w:rsidR="005F1870" w:rsidRPr="00FC760E" w:rsidRDefault="004F23A3" w:rsidP="003D46D7">
      <w:pPr>
        <w:rPr>
          <w:rStyle w:val="affc"/>
          <w:rFonts w:cs="Arial"/>
          <w:sz w:val="24"/>
          <w:szCs w:val="24"/>
        </w:rPr>
      </w:pPr>
      <w:bookmarkStart w:id="2" w:name="sub_28"/>
      <w:r w:rsidRPr="00FC760E">
        <w:rPr>
          <w:rStyle w:val="affc"/>
          <w:rFonts w:cs="Arial"/>
          <w:sz w:val="24"/>
          <w:szCs w:val="24"/>
        </w:rPr>
        <w:t xml:space="preserve">3.3.2. Администрация </w:t>
      </w:r>
      <w:r w:rsidR="005F1870" w:rsidRPr="00FC760E">
        <w:rPr>
          <w:rStyle w:val="affc"/>
          <w:rFonts w:cs="Arial"/>
          <w:sz w:val="24"/>
          <w:szCs w:val="24"/>
        </w:rPr>
        <w:t xml:space="preserve">в течение 30 календарных дней со дня </w:t>
      </w:r>
      <w:proofErr w:type="gramStart"/>
      <w:r w:rsidR="005F1870" w:rsidRPr="00FC760E">
        <w:rPr>
          <w:rStyle w:val="affc"/>
          <w:rFonts w:cs="Arial"/>
          <w:sz w:val="24"/>
          <w:szCs w:val="24"/>
        </w:rPr>
        <w:t>истечения срока</w:t>
      </w:r>
      <w:r w:rsidRPr="00FC760E">
        <w:rPr>
          <w:rStyle w:val="affc"/>
          <w:rFonts w:cs="Arial"/>
          <w:sz w:val="24"/>
          <w:szCs w:val="24"/>
        </w:rPr>
        <w:t xml:space="preserve"> приема предложений заинтересованных лиц</w:t>
      </w:r>
      <w:proofErr w:type="gramEnd"/>
      <w:r w:rsidR="005F1870" w:rsidRPr="00FC760E">
        <w:rPr>
          <w:rStyle w:val="affc"/>
          <w:rFonts w:cs="Arial"/>
          <w:sz w:val="24"/>
          <w:szCs w:val="24"/>
        </w:rPr>
        <w:t xml:space="preserve"> разрабатывает проект схемы и осуществляет его согласование с органами местного самоуправления (их структурными подразделениями), уполномоченными:</w:t>
      </w:r>
    </w:p>
    <w:bookmarkEnd w:id="2"/>
    <w:p w:rsidR="005F1870" w:rsidRPr="00FC760E" w:rsidRDefault="005F1870" w:rsidP="003D46D7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lastRenderedPageBreak/>
        <w:t>в области градостроительной деятельности;</w:t>
      </w:r>
    </w:p>
    <w:p w:rsidR="005F1870" w:rsidRPr="00FC760E" w:rsidRDefault="005F1870" w:rsidP="003D46D7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в области земельных отношений;</w:t>
      </w:r>
    </w:p>
    <w:p w:rsidR="005F1870" w:rsidRPr="00FC760E" w:rsidRDefault="005F1870" w:rsidP="003D46D7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в области организации благоустройства;</w:t>
      </w:r>
    </w:p>
    <w:p w:rsidR="005F1870" w:rsidRPr="00FC760E" w:rsidRDefault="005F1870" w:rsidP="003D46D7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в области обеспечения благоприятной окружающей среды;</w:t>
      </w:r>
    </w:p>
    <w:p w:rsidR="005F1870" w:rsidRPr="00FC760E" w:rsidRDefault="005F1870" w:rsidP="003D46D7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в области предоставления транспортных услуг населению и организации транспортного обслуживания населения;</w:t>
      </w:r>
    </w:p>
    <w:p w:rsidR="005F1870" w:rsidRPr="00FC760E" w:rsidRDefault="005F1870" w:rsidP="003D46D7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в области обеспечения безопасности жизнедеятельности населения;</w:t>
      </w:r>
    </w:p>
    <w:p w:rsidR="005F1870" w:rsidRPr="00FC760E" w:rsidRDefault="005F1870" w:rsidP="003D46D7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в области организации дорожной деятельности в отношении автомобильных дорог местного значения;</w:t>
      </w:r>
    </w:p>
    <w:p w:rsidR="005F1870" w:rsidRPr="00FC760E" w:rsidRDefault="005F1870" w:rsidP="003D46D7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в области торговли.</w:t>
      </w:r>
    </w:p>
    <w:p w:rsidR="005F1870" w:rsidRPr="00FC760E" w:rsidRDefault="004F23A3" w:rsidP="003D46D7">
      <w:pPr>
        <w:rPr>
          <w:rStyle w:val="affc"/>
          <w:rFonts w:cs="Arial"/>
          <w:sz w:val="24"/>
          <w:szCs w:val="24"/>
        </w:rPr>
      </w:pPr>
      <w:bookmarkStart w:id="3" w:name="sub_29"/>
      <w:r w:rsidRPr="00FC760E">
        <w:rPr>
          <w:rStyle w:val="affc"/>
          <w:rFonts w:cs="Arial"/>
          <w:sz w:val="24"/>
          <w:szCs w:val="24"/>
        </w:rPr>
        <w:t>3.3.3.</w:t>
      </w:r>
      <w:r w:rsidR="005F1870" w:rsidRPr="00FC760E">
        <w:rPr>
          <w:rStyle w:val="affc"/>
          <w:rFonts w:cs="Arial"/>
          <w:sz w:val="24"/>
          <w:szCs w:val="24"/>
        </w:rPr>
        <w:t xml:space="preserve"> </w:t>
      </w:r>
      <w:proofErr w:type="gramStart"/>
      <w:r w:rsidR="005F1870" w:rsidRPr="00FC760E">
        <w:rPr>
          <w:rStyle w:val="affc"/>
          <w:rFonts w:cs="Arial"/>
          <w:sz w:val="24"/>
          <w:szCs w:val="24"/>
        </w:rPr>
        <w:t>В случае если проект схемы предусматривает размещение нестационарных торговых объектов на территориях объектов культурного наследия или зонах их охраны, то он подлежит согласованию с органом исполнительной власти Волгоградской области или органом местного самоуправления, уполномоченными в области сохранения, использования, популяризации и государственной охраны объектов культурного наследия, в зависимости от значения объектов культурного наследия (федерального, регионального или местного значения).</w:t>
      </w:r>
      <w:proofErr w:type="gramEnd"/>
    </w:p>
    <w:p w:rsidR="005F1870" w:rsidRPr="00FC760E" w:rsidRDefault="004F23A3" w:rsidP="003D46D7">
      <w:pPr>
        <w:rPr>
          <w:rStyle w:val="affc"/>
          <w:rFonts w:cs="Arial"/>
          <w:sz w:val="24"/>
          <w:szCs w:val="24"/>
        </w:rPr>
      </w:pPr>
      <w:bookmarkStart w:id="4" w:name="sub_210"/>
      <w:bookmarkEnd w:id="3"/>
      <w:r w:rsidRPr="00FC760E">
        <w:rPr>
          <w:rStyle w:val="affc"/>
          <w:rFonts w:cs="Arial"/>
          <w:sz w:val="24"/>
          <w:szCs w:val="24"/>
        </w:rPr>
        <w:t>3.3.4</w:t>
      </w:r>
      <w:r w:rsidR="005F1870" w:rsidRPr="00FC760E">
        <w:rPr>
          <w:rStyle w:val="affc"/>
          <w:rFonts w:cs="Arial"/>
          <w:sz w:val="24"/>
          <w:szCs w:val="24"/>
        </w:rPr>
        <w:t xml:space="preserve">. Срок согласования проекта схемы составляет не более 14 календарных дней </w:t>
      </w:r>
      <w:proofErr w:type="gramStart"/>
      <w:r w:rsidR="005F1870" w:rsidRPr="00FC760E">
        <w:rPr>
          <w:rStyle w:val="affc"/>
          <w:rFonts w:cs="Arial"/>
          <w:sz w:val="24"/>
          <w:szCs w:val="24"/>
        </w:rPr>
        <w:t>с даты поступления</w:t>
      </w:r>
      <w:proofErr w:type="gramEnd"/>
      <w:r w:rsidR="005F1870" w:rsidRPr="00FC760E">
        <w:rPr>
          <w:rStyle w:val="affc"/>
          <w:rFonts w:cs="Arial"/>
          <w:sz w:val="24"/>
          <w:szCs w:val="24"/>
        </w:rPr>
        <w:t xml:space="preserve"> в каждый из органов (структурных подразделений), указанных в </w:t>
      </w:r>
      <w:r w:rsidR="003D46D7" w:rsidRPr="00FC760E">
        <w:rPr>
          <w:rStyle w:val="affc"/>
          <w:rFonts w:cs="Arial"/>
          <w:sz w:val="24"/>
          <w:szCs w:val="24"/>
        </w:rPr>
        <w:t xml:space="preserve">пунктах 3.3.2-3.3.3 </w:t>
      </w:r>
      <w:r w:rsidR="005F1870" w:rsidRPr="00FC760E">
        <w:rPr>
          <w:rStyle w:val="affc"/>
          <w:rFonts w:cs="Arial"/>
          <w:sz w:val="24"/>
          <w:szCs w:val="24"/>
        </w:rPr>
        <w:t xml:space="preserve">настоящего </w:t>
      </w:r>
      <w:r w:rsidR="003D46D7" w:rsidRPr="00FC760E">
        <w:rPr>
          <w:rStyle w:val="affc"/>
          <w:rFonts w:cs="Arial"/>
          <w:sz w:val="24"/>
          <w:szCs w:val="24"/>
        </w:rPr>
        <w:t>административного регламента</w:t>
      </w:r>
      <w:r w:rsidR="005F1870" w:rsidRPr="00FC760E">
        <w:rPr>
          <w:rStyle w:val="affc"/>
          <w:rFonts w:cs="Arial"/>
          <w:sz w:val="24"/>
          <w:szCs w:val="24"/>
        </w:rPr>
        <w:t xml:space="preserve">. Согласование, отказ в согласовании проекта схемы, замечания (предложения) к проекту схемы оформляются письменно и направляются в </w:t>
      </w:r>
      <w:r w:rsidR="003D46D7" w:rsidRPr="00FC760E">
        <w:rPr>
          <w:rStyle w:val="affc"/>
          <w:rFonts w:cs="Arial"/>
          <w:sz w:val="24"/>
          <w:szCs w:val="24"/>
        </w:rPr>
        <w:t>Администрацию</w:t>
      </w:r>
      <w:r w:rsidR="005F1870" w:rsidRPr="00FC760E">
        <w:rPr>
          <w:rStyle w:val="affc"/>
          <w:rFonts w:cs="Arial"/>
          <w:sz w:val="24"/>
          <w:szCs w:val="24"/>
        </w:rPr>
        <w:t>. В случае наличия у согласующих органов (их структурных подразделений) возражений относительно мест размещения нестационарных торговых объектов, они указываются в письменных замечаниях с обоснованием причин таких возражений.</w:t>
      </w:r>
    </w:p>
    <w:bookmarkEnd w:id="4"/>
    <w:p w:rsidR="005F1870" w:rsidRPr="00FC760E" w:rsidRDefault="005F1870" w:rsidP="003D46D7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В случае неполучения согласованного согласующим органом (структурным подразделением) проекта схемы в 3 течение рабочих дней </w:t>
      </w:r>
      <w:proofErr w:type="gramStart"/>
      <w:r w:rsidRPr="00FC760E">
        <w:rPr>
          <w:rStyle w:val="affc"/>
          <w:rFonts w:cs="Arial"/>
          <w:sz w:val="24"/>
          <w:szCs w:val="24"/>
        </w:rPr>
        <w:t>с даты истечения</w:t>
      </w:r>
      <w:proofErr w:type="gramEnd"/>
      <w:r w:rsidRPr="00FC760E">
        <w:rPr>
          <w:rStyle w:val="affc"/>
          <w:rFonts w:cs="Arial"/>
          <w:sz w:val="24"/>
          <w:szCs w:val="24"/>
        </w:rPr>
        <w:t xml:space="preserve"> установленного для согласования срока, проект схемы считается согласованным таким органом (структурным подразделением).</w:t>
      </w:r>
    </w:p>
    <w:p w:rsidR="003D46D7" w:rsidRPr="00FC760E" w:rsidRDefault="003D46D7" w:rsidP="003D46D7">
      <w:pPr>
        <w:rPr>
          <w:rStyle w:val="affc"/>
          <w:rFonts w:cs="Arial"/>
          <w:sz w:val="24"/>
          <w:szCs w:val="24"/>
        </w:rPr>
      </w:pPr>
      <w:bookmarkStart w:id="5" w:name="sub_211"/>
      <w:r w:rsidRPr="00FC760E">
        <w:rPr>
          <w:rStyle w:val="affc"/>
          <w:rFonts w:cs="Arial"/>
          <w:sz w:val="24"/>
          <w:szCs w:val="24"/>
        </w:rPr>
        <w:t>3.4. Принятие решения о включении мест размещения нестационарных торговых объектов в схему или отказе во включении.</w:t>
      </w:r>
    </w:p>
    <w:p w:rsidR="003D46D7" w:rsidRPr="00FC760E" w:rsidRDefault="003D46D7" w:rsidP="003D46D7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3.4.1. Основанием для начала административной процедуры является получение Администрацией согласованного согласующим органом (структурным подразделением) проекта схемы.</w:t>
      </w:r>
    </w:p>
    <w:p w:rsidR="005F1870" w:rsidRPr="00FC760E" w:rsidRDefault="003D46D7" w:rsidP="003D46D7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3.4.2. Администрация</w:t>
      </w:r>
      <w:r w:rsidR="005F1870" w:rsidRPr="00FC760E">
        <w:rPr>
          <w:rStyle w:val="affc"/>
          <w:rFonts w:cs="Arial"/>
          <w:sz w:val="24"/>
          <w:szCs w:val="24"/>
        </w:rPr>
        <w:t xml:space="preserve"> в течение 5 рабочих дней со дня истечения срока для согласования проекта схемы, указанного в </w:t>
      </w:r>
      <w:r w:rsidRPr="00FC760E">
        <w:rPr>
          <w:rStyle w:val="affc"/>
          <w:rFonts w:cs="Arial"/>
          <w:sz w:val="24"/>
          <w:szCs w:val="24"/>
        </w:rPr>
        <w:t>пункте 3.3.4 настоящего административного регламента</w:t>
      </w:r>
      <w:r w:rsidR="005F1870" w:rsidRPr="00FC760E">
        <w:rPr>
          <w:rStyle w:val="affc"/>
          <w:rFonts w:cs="Arial"/>
          <w:sz w:val="24"/>
          <w:szCs w:val="24"/>
        </w:rPr>
        <w:t xml:space="preserve">, направляет </w:t>
      </w:r>
      <w:r w:rsidRPr="00FC760E">
        <w:rPr>
          <w:rStyle w:val="affc"/>
          <w:rFonts w:cs="Arial"/>
          <w:sz w:val="24"/>
          <w:szCs w:val="24"/>
        </w:rPr>
        <w:t xml:space="preserve">проект схемы </w:t>
      </w:r>
      <w:r w:rsidR="005F1870" w:rsidRPr="00FC760E">
        <w:rPr>
          <w:rStyle w:val="affc"/>
          <w:rFonts w:cs="Arial"/>
          <w:sz w:val="24"/>
          <w:szCs w:val="24"/>
        </w:rPr>
        <w:t>в комиссию, с приложением предложений</w:t>
      </w:r>
      <w:r w:rsidRPr="00FC760E">
        <w:rPr>
          <w:rStyle w:val="affc"/>
          <w:rFonts w:cs="Arial"/>
          <w:sz w:val="24"/>
          <w:szCs w:val="24"/>
        </w:rPr>
        <w:t xml:space="preserve"> заинтересованных лиц </w:t>
      </w:r>
      <w:r w:rsidR="005F1870" w:rsidRPr="00FC760E">
        <w:rPr>
          <w:rStyle w:val="affc"/>
          <w:rFonts w:cs="Arial"/>
          <w:sz w:val="24"/>
          <w:szCs w:val="24"/>
        </w:rPr>
        <w:t>и документов о согласовании или отказе в согласовании проекта схемы, поступивших из согласующих органов (их структурных подразделений).</w:t>
      </w:r>
    </w:p>
    <w:p w:rsidR="005F1870" w:rsidRPr="00FC760E" w:rsidRDefault="003D46D7" w:rsidP="003D46D7">
      <w:pPr>
        <w:rPr>
          <w:rStyle w:val="affc"/>
          <w:rFonts w:cs="Arial"/>
          <w:sz w:val="24"/>
          <w:szCs w:val="24"/>
        </w:rPr>
      </w:pPr>
      <w:bookmarkStart w:id="6" w:name="sub_212"/>
      <w:bookmarkEnd w:id="5"/>
      <w:r w:rsidRPr="00FC760E">
        <w:rPr>
          <w:rStyle w:val="affc"/>
          <w:rFonts w:cs="Arial"/>
          <w:sz w:val="24"/>
          <w:szCs w:val="24"/>
        </w:rPr>
        <w:t>3.4.3</w:t>
      </w:r>
      <w:r w:rsidR="005F1870" w:rsidRPr="00FC760E">
        <w:rPr>
          <w:rStyle w:val="affc"/>
          <w:rFonts w:cs="Arial"/>
          <w:sz w:val="24"/>
          <w:szCs w:val="24"/>
        </w:rPr>
        <w:t xml:space="preserve">. Проект схемы и </w:t>
      </w:r>
      <w:r w:rsidRPr="00FC760E">
        <w:rPr>
          <w:rStyle w:val="affc"/>
          <w:rFonts w:cs="Arial"/>
          <w:sz w:val="24"/>
          <w:szCs w:val="24"/>
        </w:rPr>
        <w:t>предложения заинтересованных лиц</w:t>
      </w:r>
      <w:r w:rsidR="005F1870" w:rsidRPr="00FC760E">
        <w:rPr>
          <w:rStyle w:val="affc"/>
          <w:rFonts w:cs="Arial"/>
          <w:sz w:val="24"/>
          <w:szCs w:val="24"/>
        </w:rPr>
        <w:t xml:space="preserve"> рассматриваются на заседании комиссии в течение 5 рабочих дней со дня их поступления в комиссию.</w:t>
      </w:r>
    </w:p>
    <w:p w:rsidR="005F1870" w:rsidRPr="00FC760E" w:rsidRDefault="003D46D7" w:rsidP="003D46D7">
      <w:pPr>
        <w:rPr>
          <w:rStyle w:val="affc"/>
          <w:rFonts w:cs="Arial"/>
          <w:sz w:val="24"/>
          <w:szCs w:val="24"/>
        </w:rPr>
      </w:pPr>
      <w:bookmarkStart w:id="7" w:name="sub_213"/>
      <w:bookmarkEnd w:id="6"/>
      <w:r w:rsidRPr="00FC760E">
        <w:rPr>
          <w:rStyle w:val="affc"/>
          <w:rFonts w:cs="Arial"/>
          <w:sz w:val="24"/>
          <w:szCs w:val="24"/>
        </w:rPr>
        <w:t>3.4.4</w:t>
      </w:r>
      <w:r w:rsidR="005F1870" w:rsidRPr="00FC760E">
        <w:rPr>
          <w:rStyle w:val="affc"/>
          <w:rFonts w:cs="Arial"/>
          <w:sz w:val="24"/>
          <w:szCs w:val="24"/>
        </w:rPr>
        <w:t xml:space="preserve">. По результатам рассмотрения </w:t>
      </w:r>
      <w:r w:rsidRPr="00FC760E">
        <w:rPr>
          <w:rStyle w:val="affc"/>
          <w:rFonts w:cs="Arial"/>
          <w:sz w:val="24"/>
          <w:szCs w:val="24"/>
        </w:rPr>
        <w:t xml:space="preserve">предложений заинтересованных лиц </w:t>
      </w:r>
      <w:r w:rsidR="005F1870" w:rsidRPr="00FC760E">
        <w:rPr>
          <w:rStyle w:val="affc"/>
          <w:rFonts w:cs="Arial"/>
          <w:sz w:val="24"/>
          <w:szCs w:val="24"/>
        </w:rPr>
        <w:t>комиссия принимает решение о включении мест размещения нестационарных торговых объектов в схему или отказе во включении.</w:t>
      </w:r>
    </w:p>
    <w:bookmarkEnd w:id="7"/>
    <w:p w:rsidR="005F1870" w:rsidRPr="00FC760E" w:rsidRDefault="005F1870" w:rsidP="003D46D7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В случае если на одно и то же место заинтересованными лицами подано несколько предложений, то при включении такого места в схему учитывается предложение заинтересованного лица, подавшего предложение раньше.</w:t>
      </w:r>
    </w:p>
    <w:p w:rsidR="005F1870" w:rsidRPr="00FC760E" w:rsidRDefault="003D46D7" w:rsidP="003D46D7">
      <w:pPr>
        <w:rPr>
          <w:rStyle w:val="affc"/>
          <w:rFonts w:cs="Arial"/>
          <w:sz w:val="24"/>
          <w:szCs w:val="24"/>
        </w:rPr>
      </w:pPr>
      <w:bookmarkStart w:id="8" w:name="sub_215"/>
      <w:r w:rsidRPr="00FC760E">
        <w:rPr>
          <w:rStyle w:val="affc"/>
          <w:rFonts w:cs="Arial"/>
          <w:sz w:val="24"/>
          <w:szCs w:val="24"/>
        </w:rPr>
        <w:t>3.4.5.</w:t>
      </w:r>
      <w:r w:rsidR="005F1870" w:rsidRPr="00FC760E">
        <w:rPr>
          <w:rStyle w:val="affc"/>
          <w:rFonts w:cs="Arial"/>
          <w:sz w:val="24"/>
          <w:szCs w:val="24"/>
        </w:rPr>
        <w:t xml:space="preserve"> Решение комиссии направляется в </w:t>
      </w:r>
      <w:r w:rsidRPr="00FC760E">
        <w:rPr>
          <w:rStyle w:val="affc"/>
          <w:rFonts w:cs="Arial"/>
          <w:sz w:val="24"/>
          <w:szCs w:val="24"/>
        </w:rPr>
        <w:t>Администрацию</w:t>
      </w:r>
      <w:r w:rsidR="005F1870" w:rsidRPr="00FC760E">
        <w:rPr>
          <w:rStyle w:val="affc"/>
          <w:rFonts w:cs="Arial"/>
          <w:sz w:val="24"/>
          <w:szCs w:val="24"/>
        </w:rPr>
        <w:t xml:space="preserve"> в течение 3 </w:t>
      </w:r>
      <w:r w:rsidR="005F1870" w:rsidRPr="00FC760E">
        <w:rPr>
          <w:rStyle w:val="affc"/>
          <w:rFonts w:cs="Arial"/>
          <w:sz w:val="24"/>
          <w:szCs w:val="24"/>
        </w:rPr>
        <w:lastRenderedPageBreak/>
        <w:t>рабочих дней со дня его принятия.</w:t>
      </w:r>
    </w:p>
    <w:p w:rsidR="003D46D7" w:rsidRPr="00FC760E" w:rsidRDefault="003D46D7" w:rsidP="003D46D7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3.5.</w:t>
      </w:r>
      <w:bookmarkStart w:id="9" w:name="sub_216"/>
      <w:bookmarkEnd w:id="8"/>
      <w:r w:rsidRPr="00FC760E">
        <w:rPr>
          <w:rStyle w:val="affc"/>
          <w:rFonts w:cs="Arial"/>
          <w:sz w:val="24"/>
          <w:szCs w:val="24"/>
        </w:rPr>
        <w:t xml:space="preserve"> Выдача результатов предоставления муниципальной услуги заявителю.</w:t>
      </w:r>
    </w:p>
    <w:p w:rsidR="003D46D7" w:rsidRPr="00FC760E" w:rsidRDefault="003D46D7" w:rsidP="003D46D7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3.5.1. Основанием для начала административной процедуры является поступление в Администрацию решения комиссии о включении мест размещения нестационарных торговых объектов в схему или отказе во включении.</w:t>
      </w:r>
    </w:p>
    <w:p w:rsidR="005F1870" w:rsidRPr="00FC760E" w:rsidRDefault="003D46D7" w:rsidP="003D46D7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3.5.2. Администрация</w:t>
      </w:r>
      <w:r w:rsidR="005F1870" w:rsidRPr="00FC760E">
        <w:rPr>
          <w:rStyle w:val="affc"/>
          <w:rFonts w:cs="Arial"/>
          <w:sz w:val="24"/>
          <w:szCs w:val="24"/>
        </w:rPr>
        <w:t xml:space="preserve"> в течение 3 рабочих со дня получения решения комиссии размещает его на официальном сайте органа местного самоуправления в информационно-телекоммуникационной сети </w:t>
      </w:r>
      <w:r w:rsidR="00834B69" w:rsidRPr="00FC760E">
        <w:rPr>
          <w:rStyle w:val="affc"/>
          <w:rFonts w:cs="Arial"/>
          <w:sz w:val="24"/>
          <w:szCs w:val="24"/>
        </w:rPr>
        <w:t>«</w:t>
      </w:r>
      <w:r w:rsidR="005F1870" w:rsidRPr="00FC760E">
        <w:rPr>
          <w:rStyle w:val="affc"/>
          <w:rFonts w:cs="Arial"/>
          <w:sz w:val="24"/>
          <w:szCs w:val="24"/>
        </w:rPr>
        <w:t>Интернет</w:t>
      </w:r>
      <w:r w:rsidR="00834B69" w:rsidRPr="00FC760E">
        <w:rPr>
          <w:rStyle w:val="affc"/>
          <w:rFonts w:cs="Arial"/>
          <w:sz w:val="24"/>
          <w:szCs w:val="24"/>
        </w:rPr>
        <w:t>»</w:t>
      </w:r>
      <w:r w:rsidR="005F1870" w:rsidRPr="00FC760E">
        <w:rPr>
          <w:rStyle w:val="affc"/>
          <w:rFonts w:cs="Arial"/>
          <w:sz w:val="24"/>
          <w:szCs w:val="24"/>
        </w:rPr>
        <w:t>.</w:t>
      </w:r>
    </w:p>
    <w:p w:rsidR="005F1870" w:rsidRPr="00FC760E" w:rsidRDefault="003D46D7" w:rsidP="003D46D7">
      <w:pPr>
        <w:rPr>
          <w:rStyle w:val="affc"/>
          <w:rFonts w:cs="Arial"/>
          <w:sz w:val="24"/>
          <w:szCs w:val="24"/>
        </w:rPr>
      </w:pPr>
      <w:bookmarkStart w:id="10" w:name="sub_217"/>
      <w:bookmarkEnd w:id="9"/>
      <w:r w:rsidRPr="00FC760E">
        <w:rPr>
          <w:rStyle w:val="affc"/>
          <w:rFonts w:cs="Arial"/>
          <w:sz w:val="24"/>
          <w:szCs w:val="24"/>
        </w:rPr>
        <w:t>3.5.3</w:t>
      </w:r>
      <w:r w:rsidR="005F1870" w:rsidRPr="00FC760E">
        <w:rPr>
          <w:rStyle w:val="affc"/>
          <w:rFonts w:cs="Arial"/>
          <w:sz w:val="24"/>
          <w:szCs w:val="24"/>
        </w:rPr>
        <w:t xml:space="preserve">. На основании решения комиссии уполномоченный орган местного самоуправления в течение 5 рабочих дней обязан утвердить схему, официально опубликовать (обнародовать) ее в средствах массовой информации и </w:t>
      </w:r>
      <w:proofErr w:type="gramStart"/>
      <w:r w:rsidR="005F1870" w:rsidRPr="00FC760E">
        <w:rPr>
          <w:rStyle w:val="affc"/>
          <w:rFonts w:cs="Arial"/>
          <w:sz w:val="24"/>
          <w:szCs w:val="24"/>
        </w:rPr>
        <w:t>разместить ее</w:t>
      </w:r>
      <w:proofErr w:type="gramEnd"/>
      <w:r w:rsidR="005F1870" w:rsidRPr="00FC760E">
        <w:rPr>
          <w:rStyle w:val="affc"/>
          <w:rFonts w:cs="Arial"/>
          <w:sz w:val="24"/>
          <w:szCs w:val="24"/>
        </w:rPr>
        <w:t xml:space="preserve"> на официальном сайте органа местного самоуправления в информационно-телекоммуникационной сети </w:t>
      </w:r>
      <w:r w:rsidR="00834B69" w:rsidRPr="00FC760E">
        <w:rPr>
          <w:rStyle w:val="affc"/>
          <w:rFonts w:cs="Arial"/>
          <w:sz w:val="24"/>
          <w:szCs w:val="24"/>
        </w:rPr>
        <w:t>«</w:t>
      </w:r>
      <w:r w:rsidR="005F1870" w:rsidRPr="00FC760E">
        <w:rPr>
          <w:rStyle w:val="affc"/>
          <w:rFonts w:cs="Arial"/>
          <w:sz w:val="24"/>
          <w:szCs w:val="24"/>
        </w:rPr>
        <w:t>Интернет</w:t>
      </w:r>
      <w:r w:rsidR="00834B69" w:rsidRPr="00FC760E">
        <w:rPr>
          <w:rStyle w:val="affc"/>
          <w:rFonts w:cs="Arial"/>
          <w:sz w:val="24"/>
          <w:szCs w:val="24"/>
        </w:rPr>
        <w:t>»</w:t>
      </w:r>
      <w:r w:rsidR="005F1870" w:rsidRPr="00FC760E">
        <w:rPr>
          <w:rStyle w:val="affc"/>
          <w:rFonts w:cs="Arial"/>
          <w:sz w:val="24"/>
          <w:szCs w:val="24"/>
        </w:rPr>
        <w:t>.</w:t>
      </w:r>
    </w:p>
    <w:p w:rsidR="003D46D7" w:rsidRPr="00FC760E" w:rsidRDefault="003D46D7" w:rsidP="003D46D7">
      <w:pPr>
        <w:rPr>
          <w:rStyle w:val="affc"/>
          <w:rFonts w:cs="Arial"/>
          <w:sz w:val="24"/>
          <w:szCs w:val="24"/>
        </w:rPr>
      </w:pPr>
    </w:p>
    <w:bookmarkEnd w:id="10"/>
    <w:p w:rsidR="00BD518F" w:rsidRPr="00FC760E" w:rsidRDefault="00BD518F">
      <w:pPr>
        <w:pStyle w:val="1"/>
        <w:rPr>
          <w:rFonts w:cs="Arial"/>
          <w:u w:val="none"/>
        </w:rPr>
      </w:pPr>
      <w:r w:rsidRPr="00FC760E">
        <w:rPr>
          <w:rFonts w:cs="Arial"/>
          <w:u w:val="none"/>
        </w:rPr>
        <w:t xml:space="preserve">4. Формы </w:t>
      </w:r>
      <w:proofErr w:type="gramStart"/>
      <w:r w:rsidRPr="00FC760E">
        <w:rPr>
          <w:rFonts w:cs="Arial"/>
          <w:u w:val="none"/>
        </w:rPr>
        <w:t>контроля за</w:t>
      </w:r>
      <w:proofErr w:type="gramEnd"/>
      <w:r w:rsidRPr="00FC760E">
        <w:rPr>
          <w:rFonts w:cs="Arial"/>
          <w:u w:val="none"/>
        </w:rPr>
        <w:t xml:space="preserve"> исполнением Административного регламента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4.1</w:t>
      </w:r>
      <w:r w:rsidR="003F7C2C" w:rsidRPr="00FC760E">
        <w:rPr>
          <w:rStyle w:val="affc"/>
          <w:rFonts w:cs="Arial"/>
          <w:sz w:val="24"/>
          <w:szCs w:val="24"/>
        </w:rPr>
        <w:t xml:space="preserve">. </w:t>
      </w:r>
      <w:r w:rsidRPr="00FC760E">
        <w:rPr>
          <w:rStyle w:val="affc"/>
          <w:rFonts w:cs="Arial"/>
          <w:sz w:val="24"/>
          <w:szCs w:val="24"/>
        </w:rPr>
        <w:t xml:space="preserve">Текущий </w:t>
      </w:r>
      <w:proofErr w:type="gramStart"/>
      <w:r w:rsidRPr="00FC760E">
        <w:rPr>
          <w:rStyle w:val="affc"/>
          <w:rFonts w:cs="Arial"/>
          <w:sz w:val="24"/>
          <w:szCs w:val="24"/>
        </w:rPr>
        <w:t>контроль за</w:t>
      </w:r>
      <w:proofErr w:type="gramEnd"/>
      <w:r w:rsidRPr="00FC760E">
        <w:rPr>
          <w:rStyle w:val="affc"/>
          <w:rFonts w:cs="Arial"/>
          <w:sz w:val="24"/>
          <w:szCs w:val="24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4.2. Текущий </w:t>
      </w:r>
      <w:proofErr w:type="gramStart"/>
      <w:r w:rsidRPr="00FC760E">
        <w:rPr>
          <w:rStyle w:val="affc"/>
          <w:rFonts w:cs="Arial"/>
          <w:sz w:val="24"/>
          <w:szCs w:val="24"/>
        </w:rPr>
        <w:t>контроль за</w:t>
      </w:r>
      <w:proofErr w:type="gramEnd"/>
      <w:r w:rsidRPr="00FC760E">
        <w:rPr>
          <w:rStyle w:val="affc"/>
          <w:rFonts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CD3940" w:rsidRPr="00FC760E" w:rsidRDefault="00CD3940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pStyle w:val="1"/>
        <w:rPr>
          <w:rFonts w:cs="Arial"/>
          <w:u w:val="none"/>
        </w:rPr>
      </w:pPr>
      <w:r w:rsidRPr="00FC760E">
        <w:rPr>
          <w:rFonts w:cs="Arial"/>
          <w:u w:val="none"/>
        </w:rPr>
        <w:t xml:space="preserve">5. </w:t>
      </w:r>
      <w:r w:rsidR="00EC5023" w:rsidRPr="00FC760E">
        <w:rPr>
          <w:rFonts w:cs="Arial"/>
          <w:u w:val="none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5.1. Заявитель имеет право обратиться с жалобой</w:t>
      </w:r>
      <w:r w:rsidR="002C0BCA" w:rsidRPr="00FC760E">
        <w:rPr>
          <w:rStyle w:val="affc"/>
          <w:rFonts w:cs="Arial"/>
          <w:sz w:val="24"/>
          <w:szCs w:val="24"/>
        </w:rPr>
        <w:t>,</w:t>
      </w:r>
      <w:r w:rsidRPr="00FC760E">
        <w:rPr>
          <w:rStyle w:val="affc"/>
          <w:rFonts w:cs="Arial"/>
          <w:sz w:val="24"/>
          <w:szCs w:val="24"/>
        </w:rPr>
        <w:t xml:space="preserve"> в том числе в следующих случаях: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lastRenderedPageBreak/>
        <w:t>- нарушение срока регистрации заявления о предоставлении муниципальной услуги;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нарушение срока предоставления муниципальной услуги;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proofErr w:type="gramStart"/>
      <w:r w:rsidRPr="00FC760E">
        <w:rPr>
          <w:rStyle w:val="affc"/>
          <w:rFonts w:cs="Arial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proofErr w:type="gramStart"/>
      <w:r w:rsidRPr="00FC760E">
        <w:rPr>
          <w:rStyle w:val="affc"/>
          <w:rFonts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493106" w:rsidRPr="00FC760E" w:rsidRDefault="00493106" w:rsidP="00493106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493106" w:rsidRPr="00FC760E" w:rsidRDefault="00493106" w:rsidP="00493106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главе Администрации на решения, действия (бездействие) ответственного исполнителя.</w:t>
      </w:r>
    </w:p>
    <w:p w:rsidR="00493106" w:rsidRPr="00FC760E" w:rsidRDefault="00493106" w:rsidP="00493106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493106" w:rsidRPr="00FC760E" w:rsidRDefault="00493106" w:rsidP="00493106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834B69" w:rsidRPr="00FC760E">
        <w:rPr>
          <w:rStyle w:val="affc"/>
          <w:rFonts w:cs="Arial"/>
          <w:sz w:val="24"/>
          <w:szCs w:val="24"/>
        </w:rPr>
        <w:t>«</w:t>
      </w:r>
      <w:r w:rsidRPr="00FC760E">
        <w:rPr>
          <w:rStyle w:val="affc"/>
          <w:rFonts w:cs="Arial"/>
          <w:sz w:val="24"/>
          <w:szCs w:val="24"/>
        </w:rPr>
        <w:t>Интернет</w:t>
      </w:r>
      <w:r w:rsidR="00834B69" w:rsidRPr="00FC760E">
        <w:rPr>
          <w:rStyle w:val="affc"/>
          <w:rFonts w:cs="Arial"/>
          <w:sz w:val="24"/>
          <w:szCs w:val="24"/>
        </w:rPr>
        <w:t>»</w:t>
      </w:r>
      <w:r w:rsidRPr="00FC760E">
        <w:rPr>
          <w:rStyle w:val="affc"/>
          <w:rFonts w:cs="Arial"/>
          <w:sz w:val="24"/>
          <w:szCs w:val="24"/>
        </w:rPr>
        <w:t>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5.3. Жалоба должна содержать: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proofErr w:type="gramStart"/>
      <w:r w:rsidRPr="00FC760E">
        <w:rPr>
          <w:rStyle w:val="affc"/>
          <w:rFonts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- доводы, на основании которых заявитель не согласен с решением и </w:t>
      </w:r>
      <w:r w:rsidRPr="00FC760E">
        <w:rPr>
          <w:rStyle w:val="affc"/>
          <w:rFonts w:cs="Arial"/>
          <w:sz w:val="24"/>
          <w:szCs w:val="24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5.4. </w:t>
      </w:r>
      <w:proofErr w:type="gramStart"/>
      <w:r w:rsidRPr="00FC760E">
        <w:rPr>
          <w:rStyle w:val="affc"/>
          <w:rFonts w:cs="Arial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  <w:proofErr w:type="gramEnd"/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5.5. По результатам рассмотрения жалобы Администрация принимает одно из следующих решений: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proofErr w:type="gramStart"/>
      <w:r w:rsidRPr="00FC760E">
        <w:rPr>
          <w:rStyle w:val="affc"/>
          <w:rFonts w:cs="Arial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- отказывает в удовлетворении жалобы.</w:t>
      </w:r>
    </w:p>
    <w:p w:rsidR="00EC5023" w:rsidRPr="00FC760E" w:rsidRDefault="00EC5023" w:rsidP="00EC5023">
      <w:pPr>
        <w:pStyle w:val="ConsPlusNormal"/>
        <w:ind w:firstLine="540"/>
        <w:jc w:val="both"/>
        <w:rPr>
          <w:sz w:val="24"/>
          <w:szCs w:val="24"/>
        </w:rPr>
      </w:pPr>
      <w:r w:rsidRPr="00FC760E">
        <w:rPr>
          <w:sz w:val="24"/>
          <w:szCs w:val="24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  <w:r w:rsidRPr="00FC760E">
        <w:rPr>
          <w:rStyle w:val="affc"/>
          <w:rFonts w:cs="Arial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FC760E">
        <w:rPr>
          <w:rStyle w:val="affc"/>
          <w:rFonts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C760E">
        <w:rPr>
          <w:rStyle w:val="affc"/>
          <w:rFonts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518F" w:rsidRPr="00F23720" w:rsidRDefault="00BD518F" w:rsidP="00FC760E">
      <w:pPr>
        <w:ind w:firstLine="0"/>
        <w:rPr>
          <w:rStyle w:val="affc"/>
          <w:rFonts w:cs="Arial"/>
          <w:sz w:val="24"/>
          <w:szCs w:val="24"/>
        </w:rPr>
      </w:pPr>
    </w:p>
    <w:p w:rsidR="00FC760E" w:rsidRPr="00F23720" w:rsidRDefault="00FC760E" w:rsidP="00FC760E">
      <w:pPr>
        <w:ind w:firstLine="0"/>
        <w:rPr>
          <w:rStyle w:val="affc"/>
          <w:rFonts w:cs="Arial"/>
          <w:sz w:val="24"/>
          <w:szCs w:val="24"/>
        </w:rPr>
      </w:pPr>
    </w:p>
    <w:p w:rsidR="00FC760E" w:rsidRPr="00F23720" w:rsidRDefault="00FC760E" w:rsidP="00FC760E">
      <w:pPr>
        <w:ind w:firstLine="0"/>
        <w:rPr>
          <w:rStyle w:val="affc"/>
          <w:rFonts w:cs="Arial"/>
          <w:sz w:val="24"/>
          <w:szCs w:val="24"/>
        </w:rPr>
      </w:pPr>
    </w:p>
    <w:p w:rsidR="00FC760E" w:rsidRPr="00F23720" w:rsidRDefault="00FC760E" w:rsidP="00FC760E">
      <w:pPr>
        <w:ind w:firstLine="0"/>
        <w:rPr>
          <w:rStyle w:val="affc"/>
          <w:rFonts w:cs="Arial"/>
          <w:sz w:val="24"/>
          <w:szCs w:val="24"/>
        </w:rPr>
      </w:pPr>
    </w:p>
    <w:p w:rsidR="00FC760E" w:rsidRPr="00F23720" w:rsidRDefault="00FC760E" w:rsidP="00FC760E">
      <w:pPr>
        <w:ind w:firstLine="0"/>
        <w:rPr>
          <w:rStyle w:val="affc"/>
          <w:rFonts w:cs="Arial"/>
          <w:sz w:val="24"/>
          <w:szCs w:val="24"/>
        </w:rPr>
      </w:pPr>
    </w:p>
    <w:p w:rsidR="00FC760E" w:rsidRPr="00F23720" w:rsidRDefault="00FC760E" w:rsidP="00FC760E">
      <w:pPr>
        <w:ind w:firstLine="0"/>
        <w:rPr>
          <w:rStyle w:val="affc"/>
          <w:rFonts w:cs="Arial"/>
          <w:sz w:val="24"/>
          <w:szCs w:val="24"/>
        </w:rPr>
      </w:pPr>
    </w:p>
    <w:p w:rsidR="00FC760E" w:rsidRPr="00F23720" w:rsidRDefault="00FC760E" w:rsidP="00FC760E">
      <w:pPr>
        <w:ind w:firstLine="0"/>
        <w:rPr>
          <w:rStyle w:val="affc"/>
          <w:rFonts w:cs="Arial"/>
          <w:sz w:val="24"/>
          <w:szCs w:val="24"/>
        </w:rPr>
      </w:pPr>
    </w:p>
    <w:p w:rsidR="00FC760E" w:rsidRPr="00F23720" w:rsidRDefault="00FC760E" w:rsidP="00FC760E">
      <w:pPr>
        <w:ind w:firstLine="0"/>
        <w:rPr>
          <w:rStyle w:val="affc"/>
          <w:rFonts w:cs="Arial"/>
          <w:sz w:val="24"/>
          <w:szCs w:val="24"/>
        </w:rPr>
      </w:pPr>
    </w:p>
    <w:p w:rsidR="00FC760E" w:rsidRPr="00F23720" w:rsidRDefault="00FC760E" w:rsidP="00FC760E">
      <w:pPr>
        <w:ind w:firstLine="0"/>
        <w:rPr>
          <w:rStyle w:val="affc"/>
          <w:rFonts w:cs="Arial"/>
          <w:sz w:val="24"/>
          <w:szCs w:val="24"/>
        </w:rPr>
      </w:pPr>
    </w:p>
    <w:p w:rsidR="00FC760E" w:rsidRPr="00F23720" w:rsidRDefault="00FC760E" w:rsidP="00FC760E">
      <w:pPr>
        <w:ind w:firstLine="0"/>
        <w:rPr>
          <w:rStyle w:val="affc"/>
          <w:rFonts w:cs="Arial"/>
          <w:sz w:val="24"/>
          <w:szCs w:val="24"/>
        </w:rPr>
      </w:pPr>
    </w:p>
    <w:p w:rsidR="00FC760E" w:rsidRPr="00F23720" w:rsidRDefault="00FC760E" w:rsidP="00FC760E">
      <w:pPr>
        <w:ind w:firstLine="0"/>
        <w:rPr>
          <w:rStyle w:val="affc"/>
          <w:rFonts w:cs="Arial"/>
          <w:sz w:val="24"/>
          <w:szCs w:val="24"/>
        </w:rPr>
      </w:pPr>
    </w:p>
    <w:p w:rsidR="00FC760E" w:rsidRPr="00F23720" w:rsidRDefault="00FC760E" w:rsidP="00FC760E">
      <w:pPr>
        <w:ind w:firstLine="0"/>
        <w:rPr>
          <w:rStyle w:val="affc"/>
          <w:rFonts w:cs="Arial"/>
          <w:sz w:val="24"/>
          <w:szCs w:val="24"/>
        </w:rPr>
      </w:pPr>
    </w:p>
    <w:p w:rsidR="00FC760E" w:rsidRPr="00F23720" w:rsidRDefault="00FC760E" w:rsidP="00FC760E">
      <w:pPr>
        <w:ind w:firstLine="0"/>
        <w:rPr>
          <w:rStyle w:val="affc"/>
          <w:rFonts w:cs="Arial"/>
          <w:sz w:val="24"/>
          <w:szCs w:val="24"/>
        </w:rPr>
      </w:pPr>
    </w:p>
    <w:p w:rsidR="00FC760E" w:rsidRPr="00F23720" w:rsidRDefault="00FC760E" w:rsidP="00FC760E">
      <w:pPr>
        <w:ind w:firstLine="0"/>
        <w:rPr>
          <w:rStyle w:val="affc"/>
          <w:rFonts w:cs="Arial"/>
          <w:sz w:val="24"/>
          <w:szCs w:val="24"/>
        </w:rPr>
      </w:pPr>
    </w:p>
    <w:p w:rsidR="00FC760E" w:rsidRPr="00F23720" w:rsidRDefault="00FC760E" w:rsidP="00FC760E">
      <w:pPr>
        <w:ind w:firstLine="0"/>
        <w:rPr>
          <w:rStyle w:val="affc"/>
          <w:rFonts w:cs="Arial"/>
          <w:sz w:val="24"/>
          <w:szCs w:val="24"/>
        </w:rPr>
      </w:pPr>
    </w:p>
    <w:p w:rsidR="00FC760E" w:rsidRPr="00F23720" w:rsidRDefault="00FC760E" w:rsidP="00FC760E">
      <w:pPr>
        <w:ind w:firstLine="0"/>
        <w:rPr>
          <w:rStyle w:val="affc"/>
          <w:rFonts w:cs="Arial"/>
          <w:sz w:val="24"/>
          <w:szCs w:val="24"/>
        </w:rPr>
      </w:pPr>
    </w:p>
    <w:p w:rsidR="00FC760E" w:rsidRDefault="00FC760E" w:rsidP="00FC760E">
      <w:pPr>
        <w:ind w:firstLine="0"/>
        <w:rPr>
          <w:rStyle w:val="affc"/>
          <w:rFonts w:cs="Arial"/>
          <w:sz w:val="24"/>
          <w:szCs w:val="24"/>
        </w:rPr>
      </w:pPr>
    </w:p>
    <w:p w:rsidR="00F670E1" w:rsidRPr="00FC760E" w:rsidRDefault="00F670E1" w:rsidP="00FC760E">
      <w:pPr>
        <w:ind w:firstLine="0"/>
        <w:rPr>
          <w:rStyle w:val="affc"/>
          <w:rFonts w:cs="Arial"/>
          <w:sz w:val="24"/>
          <w:szCs w:val="24"/>
        </w:rPr>
      </w:pPr>
    </w:p>
    <w:p w:rsidR="00FC760E" w:rsidRPr="00F23720" w:rsidRDefault="00FC760E" w:rsidP="00FC760E">
      <w:pPr>
        <w:ind w:firstLine="0"/>
        <w:rPr>
          <w:rStyle w:val="affc"/>
          <w:rFonts w:cs="Arial"/>
          <w:sz w:val="24"/>
          <w:szCs w:val="24"/>
        </w:rPr>
      </w:pPr>
    </w:p>
    <w:p w:rsidR="00FC760E" w:rsidRPr="00F23720" w:rsidRDefault="00FC760E" w:rsidP="00FC760E">
      <w:pPr>
        <w:ind w:firstLine="0"/>
        <w:rPr>
          <w:rStyle w:val="affc"/>
          <w:rFonts w:cs="Arial"/>
          <w:sz w:val="24"/>
          <w:szCs w:val="24"/>
        </w:rPr>
      </w:pPr>
    </w:p>
    <w:p w:rsidR="00FC760E" w:rsidRPr="00F23720" w:rsidRDefault="00FC760E" w:rsidP="00FC760E">
      <w:pPr>
        <w:ind w:firstLine="0"/>
        <w:rPr>
          <w:rStyle w:val="affc"/>
          <w:rFonts w:cs="Arial"/>
          <w:sz w:val="24"/>
          <w:szCs w:val="24"/>
        </w:rPr>
      </w:pPr>
      <w:bookmarkStart w:id="11" w:name="_GoBack"/>
      <w:bookmarkEnd w:id="11"/>
    </w:p>
    <w:p w:rsidR="00BD518F" w:rsidRPr="00A85FD6" w:rsidRDefault="00BD518F">
      <w:pPr>
        <w:jc w:val="right"/>
        <w:rPr>
          <w:rStyle w:val="affc"/>
          <w:rFonts w:cs="Arial"/>
          <w:sz w:val="24"/>
          <w:szCs w:val="24"/>
        </w:rPr>
      </w:pPr>
      <w:r w:rsidRPr="00A85FD6">
        <w:rPr>
          <w:rStyle w:val="affc"/>
          <w:rFonts w:cs="Arial"/>
          <w:sz w:val="24"/>
          <w:szCs w:val="24"/>
        </w:rPr>
        <w:t>Приложение № 1</w:t>
      </w:r>
    </w:p>
    <w:p w:rsidR="00BD518F" w:rsidRPr="00A85FD6" w:rsidRDefault="00BD518F">
      <w:pPr>
        <w:jc w:val="right"/>
        <w:rPr>
          <w:rStyle w:val="affc"/>
          <w:rFonts w:cs="Arial"/>
          <w:sz w:val="24"/>
          <w:szCs w:val="24"/>
        </w:rPr>
      </w:pPr>
      <w:r w:rsidRPr="00A85FD6">
        <w:rPr>
          <w:rStyle w:val="affc"/>
          <w:rFonts w:cs="Arial"/>
          <w:sz w:val="24"/>
          <w:szCs w:val="24"/>
        </w:rPr>
        <w:t>к Административному регламенту</w:t>
      </w:r>
    </w:p>
    <w:p w:rsidR="00BD518F" w:rsidRPr="00A85FD6" w:rsidRDefault="00BD518F">
      <w:pPr>
        <w:rPr>
          <w:rStyle w:val="affc"/>
          <w:rFonts w:cs="Arial"/>
          <w:sz w:val="24"/>
          <w:szCs w:val="24"/>
        </w:rPr>
      </w:pPr>
    </w:p>
    <w:p w:rsidR="003F7C2C" w:rsidRPr="00FC760E" w:rsidRDefault="00BD518F">
      <w:pPr>
        <w:pStyle w:val="1"/>
        <w:rPr>
          <w:rFonts w:cs="Arial"/>
          <w:u w:val="none"/>
        </w:rPr>
      </w:pPr>
      <w:r w:rsidRPr="00FC760E">
        <w:rPr>
          <w:rFonts w:cs="Arial"/>
          <w:u w:val="none"/>
        </w:rPr>
        <w:t>Контактная информация</w:t>
      </w:r>
    </w:p>
    <w:p w:rsidR="003F7C2C" w:rsidRPr="00FC760E" w:rsidRDefault="003F7C2C" w:rsidP="003F7C2C">
      <w:pPr>
        <w:rPr>
          <w:rFonts w:cs="Arial"/>
          <w:sz w:val="24"/>
          <w:szCs w:val="24"/>
        </w:rPr>
      </w:pPr>
    </w:p>
    <w:p w:rsidR="00BD518F" w:rsidRPr="00FC760E" w:rsidRDefault="00BD518F">
      <w:pPr>
        <w:pStyle w:val="1"/>
        <w:rPr>
          <w:rFonts w:cs="Arial"/>
          <w:u w:val="none"/>
        </w:rPr>
      </w:pPr>
      <w:r w:rsidRPr="00FC760E">
        <w:rPr>
          <w:rFonts w:cs="Arial"/>
          <w:u w:val="none"/>
        </w:rPr>
        <w:t xml:space="preserve">Общая информация об Администрации </w:t>
      </w:r>
      <w:proofErr w:type="spellStart"/>
      <w:r w:rsidR="00C6576C">
        <w:rPr>
          <w:rFonts w:cs="Arial"/>
          <w:u w:val="none"/>
        </w:rPr>
        <w:t>Краснопахаревского</w:t>
      </w:r>
      <w:proofErr w:type="spellEnd"/>
      <w:r w:rsidRPr="00FC760E">
        <w:rPr>
          <w:rFonts w:cs="Arial"/>
          <w:u w:val="none"/>
        </w:rPr>
        <w:t xml:space="preserve"> сельского поселения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8"/>
        <w:gridCol w:w="4390"/>
      </w:tblGrid>
      <w:tr w:rsidR="00BD518F" w:rsidRPr="00C6576C" w:rsidTr="00F670E1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C6576C" w:rsidRDefault="00BD518F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C6576C">
              <w:rPr>
                <w:rFonts w:cs="Arial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C6576C" w:rsidRDefault="00C6576C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C6576C">
              <w:rPr>
                <w:rFonts w:cs="Arial"/>
                <w:sz w:val="24"/>
                <w:szCs w:val="24"/>
              </w:rPr>
              <w:t xml:space="preserve">403033, Волгоградская область, </w:t>
            </w:r>
            <w:proofErr w:type="spellStart"/>
            <w:r w:rsidRPr="00C6576C">
              <w:rPr>
                <w:rFonts w:cs="Arial"/>
                <w:sz w:val="24"/>
                <w:szCs w:val="24"/>
              </w:rPr>
              <w:t>Городищенский</w:t>
            </w:r>
            <w:proofErr w:type="spellEnd"/>
            <w:r w:rsidRPr="00C6576C">
              <w:rPr>
                <w:rFonts w:cs="Arial"/>
                <w:sz w:val="24"/>
                <w:szCs w:val="24"/>
              </w:rPr>
              <w:t xml:space="preserve"> район, х. Красный Пахарь, ул. </w:t>
            </w:r>
            <w:proofErr w:type="spellStart"/>
            <w:r w:rsidRPr="00C6576C">
              <w:rPr>
                <w:rFonts w:cs="Arial"/>
                <w:sz w:val="24"/>
                <w:szCs w:val="24"/>
              </w:rPr>
              <w:t>Новоселовская</w:t>
            </w:r>
            <w:proofErr w:type="spellEnd"/>
            <w:r w:rsidRPr="00C6576C">
              <w:rPr>
                <w:rFonts w:cs="Arial"/>
                <w:sz w:val="24"/>
                <w:szCs w:val="24"/>
              </w:rPr>
              <w:t>, д.16.</w:t>
            </w:r>
          </w:p>
        </w:tc>
      </w:tr>
      <w:tr w:rsidR="00BD518F" w:rsidRPr="00C6576C" w:rsidTr="00F670E1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C6576C" w:rsidRDefault="00BD518F">
            <w:pPr>
              <w:pStyle w:val="af0"/>
              <w:rPr>
                <w:rFonts w:cs="Arial"/>
                <w:sz w:val="24"/>
                <w:szCs w:val="24"/>
              </w:rPr>
            </w:pPr>
            <w:r w:rsidRPr="00C6576C">
              <w:rPr>
                <w:rFonts w:cs="Arial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C" w:rsidRPr="00C6576C" w:rsidRDefault="00C6576C" w:rsidP="00C6576C">
            <w:pPr>
              <w:shd w:val="clear" w:color="auto" w:fill="FFFFFF"/>
              <w:spacing w:after="225"/>
              <w:ind w:firstLine="0"/>
              <w:contextualSpacing/>
              <w:rPr>
                <w:rFonts w:cs="Arial"/>
                <w:bCs/>
                <w:color w:val="000000"/>
                <w:sz w:val="24"/>
                <w:szCs w:val="24"/>
              </w:rPr>
            </w:pPr>
            <w:r w:rsidRPr="00C6576C">
              <w:rPr>
                <w:rFonts w:cs="Arial"/>
                <w:bCs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C6576C">
              <w:rPr>
                <w:rFonts w:cs="Arial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C6576C">
              <w:rPr>
                <w:rFonts w:cs="Arial"/>
                <w:bCs/>
                <w:color w:val="000000"/>
                <w:sz w:val="24"/>
                <w:szCs w:val="24"/>
              </w:rPr>
              <w:t xml:space="preserve"> район, х. Красный Пахарь, ул. </w:t>
            </w:r>
            <w:proofErr w:type="spellStart"/>
            <w:r w:rsidRPr="00C6576C">
              <w:rPr>
                <w:rFonts w:cs="Arial"/>
                <w:bCs/>
                <w:color w:val="000000"/>
                <w:sz w:val="24"/>
                <w:szCs w:val="24"/>
              </w:rPr>
              <w:t>Новоселовская</w:t>
            </w:r>
            <w:proofErr w:type="spellEnd"/>
            <w:r w:rsidRPr="00C6576C">
              <w:rPr>
                <w:rFonts w:cs="Arial"/>
                <w:bCs/>
                <w:color w:val="000000"/>
                <w:sz w:val="24"/>
                <w:szCs w:val="24"/>
              </w:rPr>
              <w:t>, д.16.</w:t>
            </w:r>
          </w:p>
          <w:p w:rsidR="00BD518F" w:rsidRPr="00C6576C" w:rsidRDefault="00BD518F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BD518F" w:rsidRPr="00C6576C" w:rsidTr="00F670E1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C6576C" w:rsidRDefault="00BD518F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C6576C">
              <w:rPr>
                <w:rFonts w:cs="Arial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C6576C" w:rsidRDefault="00C6576C">
            <w:pPr>
              <w:pStyle w:val="af0"/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C6576C">
              <w:rPr>
                <w:rFonts w:cs="Arial"/>
                <w:bCs/>
                <w:color w:val="000000"/>
                <w:sz w:val="24"/>
                <w:szCs w:val="24"/>
              </w:rPr>
              <w:t>admkrpa@mail.ru</w:t>
            </w:r>
          </w:p>
        </w:tc>
      </w:tr>
      <w:tr w:rsidR="00BD518F" w:rsidRPr="00C6576C" w:rsidTr="00F670E1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C6576C" w:rsidRDefault="00BD518F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C6576C">
              <w:rPr>
                <w:rFonts w:cs="Arial"/>
                <w:sz w:val="24"/>
                <w:szCs w:val="24"/>
              </w:rPr>
              <w:t>Телефон для справок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C6576C" w:rsidRDefault="00C6576C">
            <w:pPr>
              <w:pStyle w:val="af0"/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C6576C">
              <w:rPr>
                <w:rFonts w:cs="Arial"/>
                <w:bCs/>
                <w:color w:val="000000"/>
                <w:sz w:val="24"/>
                <w:szCs w:val="24"/>
              </w:rPr>
              <w:t>8 (84468)   4-57-30</w:t>
            </w:r>
          </w:p>
        </w:tc>
      </w:tr>
      <w:tr w:rsidR="00BD518F" w:rsidRPr="00C6576C" w:rsidTr="00F670E1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C6576C" w:rsidRDefault="00BD518F">
            <w:pPr>
              <w:pStyle w:val="af0"/>
              <w:rPr>
                <w:rFonts w:cs="Arial"/>
                <w:sz w:val="24"/>
                <w:szCs w:val="24"/>
              </w:rPr>
            </w:pPr>
            <w:r w:rsidRPr="00C6576C">
              <w:rPr>
                <w:rFonts w:cs="Arial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C6576C" w:rsidRDefault="00C6576C">
            <w:pPr>
              <w:pStyle w:val="af0"/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C6576C">
              <w:rPr>
                <w:rFonts w:cs="Arial"/>
                <w:bCs/>
                <w:color w:val="000000"/>
                <w:sz w:val="24"/>
                <w:szCs w:val="24"/>
              </w:rPr>
              <w:t>http://adm-krpa.ru/</w:t>
            </w:r>
          </w:p>
        </w:tc>
      </w:tr>
      <w:tr w:rsidR="00BD518F" w:rsidRPr="00FC760E" w:rsidTr="00F670E1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C6576C" w:rsidRDefault="00BD518F">
            <w:pPr>
              <w:pStyle w:val="af0"/>
              <w:rPr>
                <w:rFonts w:cs="Arial"/>
                <w:sz w:val="24"/>
                <w:szCs w:val="24"/>
              </w:rPr>
            </w:pPr>
            <w:r w:rsidRPr="00C6576C">
              <w:rPr>
                <w:rFonts w:cs="Arial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C6576C" w:rsidRDefault="00C6576C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C6576C">
              <w:rPr>
                <w:rFonts w:cs="Arial"/>
                <w:sz w:val="24"/>
                <w:szCs w:val="24"/>
              </w:rPr>
              <w:t xml:space="preserve">Михаил Александрович </w:t>
            </w:r>
            <w:proofErr w:type="spellStart"/>
            <w:r w:rsidRPr="00C6576C">
              <w:rPr>
                <w:rFonts w:cs="Arial"/>
                <w:sz w:val="24"/>
                <w:szCs w:val="24"/>
              </w:rPr>
              <w:t>Филимонихин</w:t>
            </w:r>
            <w:proofErr w:type="spellEnd"/>
            <w:r w:rsidRPr="00C6576C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="00FC760E" w:rsidRPr="00C6576C">
              <w:rPr>
                <w:rFonts w:cs="Arial"/>
                <w:sz w:val="24"/>
                <w:szCs w:val="24"/>
              </w:rPr>
              <w:t>-г</w:t>
            </w:r>
            <w:proofErr w:type="gramEnd"/>
            <w:r w:rsidR="00FC760E" w:rsidRPr="00C6576C">
              <w:rPr>
                <w:rFonts w:cs="Arial"/>
                <w:sz w:val="24"/>
                <w:szCs w:val="24"/>
              </w:rPr>
              <w:t xml:space="preserve">лава </w:t>
            </w:r>
            <w:proofErr w:type="spellStart"/>
            <w:r w:rsidRPr="00C6576C">
              <w:rPr>
                <w:rFonts w:cs="Arial"/>
                <w:sz w:val="24"/>
                <w:szCs w:val="24"/>
              </w:rPr>
              <w:t>Краснопахаревского</w:t>
            </w:r>
            <w:proofErr w:type="spellEnd"/>
            <w:r w:rsidR="00FC760E" w:rsidRPr="00C6576C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pStyle w:val="1"/>
        <w:rPr>
          <w:rFonts w:cs="Arial"/>
          <w:u w:val="none"/>
        </w:rPr>
      </w:pPr>
      <w:r w:rsidRPr="00FC760E">
        <w:rPr>
          <w:rFonts w:cs="Arial"/>
          <w:u w:val="none"/>
        </w:rPr>
        <w:t xml:space="preserve">График работы Администрации </w:t>
      </w:r>
      <w:proofErr w:type="spellStart"/>
      <w:r w:rsidR="00C6576C">
        <w:rPr>
          <w:rFonts w:cs="Arial"/>
          <w:u w:val="none"/>
        </w:rPr>
        <w:t>Краснопахаревского</w:t>
      </w:r>
      <w:proofErr w:type="spellEnd"/>
      <w:r w:rsidRPr="00FC760E">
        <w:rPr>
          <w:rFonts w:cs="Arial"/>
          <w:u w:val="none"/>
        </w:rPr>
        <w:t xml:space="preserve"> сельского поселения</w:t>
      </w: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5"/>
        <w:gridCol w:w="3405"/>
        <w:gridCol w:w="2688"/>
      </w:tblGrid>
      <w:tr w:rsidR="00BD518F" w:rsidRPr="00FC760E" w:rsidTr="00F670E1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BD518F">
            <w:pPr>
              <w:pStyle w:val="affb"/>
              <w:rPr>
                <w:rFonts w:cs="Arial"/>
                <w:sz w:val="24"/>
                <w:szCs w:val="24"/>
              </w:rPr>
            </w:pPr>
            <w:r w:rsidRPr="00FC760E">
              <w:rPr>
                <w:rFonts w:cs="Arial"/>
                <w:sz w:val="24"/>
                <w:szCs w:val="24"/>
              </w:rPr>
              <w:t>День недели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BD518F">
            <w:pPr>
              <w:pStyle w:val="affb"/>
              <w:rPr>
                <w:rFonts w:cs="Arial"/>
                <w:sz w:val="24"/>
                <w:szCs w:val="24"/>
              </w:rPr>
            </w:pPr>
            <w:r w:rsidRPr="00FC760E">
              <w:rPr>
                <w:rFonts w:cs="Arial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BD518F">
            <w:pPr>
              <w:pStyle w:val="affb"/>
              <w:rPr>
                <w:rFonts w:cs="Arial"/>
                <w:sz w:val="24"/>
                <w:szCs w:val="24"/>
              </w:rPr>
            </w:pPr>
            <w:r w:rsidRPr="00FC760E">
              <w:rPr>
                <w:rFonts w:cs="Arial"/>
                <w:sz w:val="24"/>
                <w:szCs w:val="24"/>
              </w:rPr>
              <w:t>Часы приема граждан</w:t>
            </w:r>
          </w:p>
        </w:tc>
      </w:tr>
      <w:tr w:rsidR="00BD518F" w:rsidRPr="00FC760E" w:rsidTr="00F670E1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BD518F">
            <w:pPr>
              <w:pStyle w:val="affb"/>
              <w:rPr>
                <w:rFonts w:cs="Arial"/>
                <w:sz w:val="24"/>
                <w:szCs w:val="24"/>
              </w:rPr>
            </w:pPr>
            <w:r w:rsidRPr="00FC760E">
              <w:rPr>
                <w:rFonts w:cs="Arial"/>
                <w:sz w:val="24"/>
                <w:szCs w:val="24"/>
              </w:rPr>
              <w:t>Понедельник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C6576C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8.00-17.00 (12.00-14</w:t>
            </w:r>
            <w:r w:rsidR="00FC760E" w:rsidRPr="00FC760E">
              <w:rPr>
                <w:rFonts w:cs="Arial"/>
                <w:sz w:val="24"/>
                <w:szCs w:val="24"/>
              </w:rPr>
              <w:t>.00)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FC760E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FC760E">
              <w:rPr>
                <w:rFonts w:cs="Arial"/>
                <w:sz w:val="24"/>
                <w:szCs w:val="24"/>
              </w:rPr>
              <w:t>8.00-12.00</w:t>
            </w:r>
          </w:p>
        </w:tc>
      </w:tr>
      <w:tr w:rsidR="00BD518F" w:rsidRPr="00FC760E" w:rsidTr="00F670E1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BD518F">
            <w:pPr>
              <w:pStyle w:val="affb"/>
              <w:rPr>
                <w:rFonts w:cs="Arial"/>
                <w:sz w:val="24"/>
                <w:szCs w:val="24"/>
              </w:rPr>
            </w:pPr>
            <w:r w:rsidRPr="00FC760E">
              <w:rPr>
                <w:rFonts w:cs="Arial"/>
                <w:sz w:val="24"/>
                <w:szCs w:val="24"/>
              </w:rPr>
              <w:t>Вторник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C6576C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8.00-17.00 (12.00-14</w:t>
            </w:r>
            <w:r w:rsidRPr="00FC760E">
              <w:rPr>
                <w:rFonts w:cs="Arial"/>
                <w:sz w:val="24"/>
                <w:szCs w:val="24"/>
              </w:rPr>
              <w:t>.00)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FC760E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FC760E">
              <w:rPr>
                <w:rFonts w:cs="Arial"/>
                <w:sz w:val="24"/>
                <w:szCs w:val="24"/>
              </w:rPr>
              <w:t>8.00-12.00</w:t>
            </w:r>
          </w:p>
        </w:tc>
      </w:tr>
      <w:tr w:rsidR="00BD518F" w:rsidRPr="00FC760E" w:rsidTr="00F670E1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BD518F">
            <w:pPr>
              <w:pStyle w:val="affb"/>
              <w:rPr>
                <w:rFonts w:cs="Arial"/>
                <w:sz w:val="24"/>
                <w:szCs w:val="24"/>
              </w:rPr>
            </w:pPr>
            <w:r w:rsidRPr="00FC760E">
              <w:rPr>
                <w:rFonts w:cs="Arial"/>
                <w:sz w:val="24"/>
                <w:szCs w:val="24"/>
              </w:rPr>
              <w:t>Среда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C6576C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8.00-17.00 (12.00-14</w:t>
            </w:r>
            <w:r w:rsidRPr="00FC760E">
              <w:rPr>
                <w:rFonts w:cs="Arial"/>
                <w:sz w:val="24"/>
                <w:szCs w:val="24"/>
              </w:rPr>
              <w:t>.00)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FC760E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FC760E">
              <w:rPr>
                <w:rFonts w:cs="Arial"/>
                <w:sz w:val="24"/>
                <w:szCs w:val="24"/>
              </w:rPr>
              <w:t>8.00-12.00</w:t>
            </w:r>
          </w:p>
        </w:tc>
      </w:tr>
      <w:tr w:rsidR="00BD518F" w:rsidRPr="00FC760E" w:rsidTr="00F670E1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BD518F">
            <w:pPr>
              <w:pStyle w:val="affb"/>
              <w:rPr>
                <w:rFonts w:cs="Arial"/>
                <w:sz w:val="24"/>
                <w:szCs w:val="24"/>
              </w:rPr>
            </w:pPr>
            <w:r w:rsidRPr="00FC760E">
              <w:rPr>
                <w:rFonts w:cs="Arial"/>
                <w:sz w:val="24"/>
                <w:szCs w:val="24"/>
              </w:rPr>
              <w:t>Четверг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C6576C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8.00-17.00 (12.00-14</w:t>
            </w:r>
            <w:r w:rsidRPr="00FC760E">
              <w:rPr>
                <w:rFonts w:cs="Arial"/>
                <w:sz w:val="24"/>
                <w:szCs w:val="24"/>
              </w:rPr>
              <w:t>.00)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FC760E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FC760E">
              <w:rPr>
                <w:rFonts w:cs="Arial"/>
                <w:sz w:val="24"/>
                <w:szCs w:val="24"/>
              </w:rPr>
              <w:t>8.00-12.00</w:t>
            </w:r>
          </w:p>
        </w:tc>
      </w:tr>
      <w:tr w:rsidR="00BD518F" w:rsidRPr="00FC760E" w:rsidTr="00F670E1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BD518F">
            <w:pPr>
              <w:pStyle w:val="affb"/>
              <w:rPr>
                <w:rFonts w:cs="Arial"/>
                <w:sz w:val="24"/>
                <w:szCs w:val="24"/>
              </w:rPr>
            </w:pPr>
            <w:r w:rsidRPr="00FC760E">
              <w:rPr>
                <w:rFonts w:cs="Arial"/>
                <w:sz w:val="24"/>
                <w:szCs w:val="24"/>
              </w:rPr>
              <w:t>Пятница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C6576C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8.00-17.00 (12.00-14</w:t>
            </w:r>
            <w:r w:rsidRPr="00FC760E">
              <w:rPr>
                <w:rFonts w:cs="Arial"/>
                <w:sz w:val="24"/>
                <w:szCs w:val="24"/>
              </w:rPr>
              <w:t>.00)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FC760E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FC760E">
              <w:rPr>
                <w:rFonts w:cs="Arial"/>
                <w:sz w:val="24"/>
                <w:szCs w:val="24"/>
              </w:rPr>
              <w:t>8.00-12.00</w:t>
            </w:r>
          </w:p>
        </w:tc>
      </w:tr>
      <w:tr w:rsidR="00BD518F" w:rsidRPr="00FC760E" w:rsidTr="00F670E1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BD518F">
            <w:pPr>
              <w:pStyle w:val="affb"/>
              <w:rPr>
                <w:rFonts w:cs="Arial"/>
                <w:sz w:val="24"/>
                <w:szCs w:val="24"/>
              </w:rPr>
            </w:pPr>
            <w:r w:rsidRPr="00FC760E">
              <w:rPr>
                <w:rFonts w:cs="Arial"/>
                <w:sz w:val="24"/>
                <w:szCs w:val="24"/>
              </w:rPr>
              <w:t>Суббота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FC760E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FC760E">
              <w:rPr>
                <w:rFonts w:cs="Arial"/>
                <w:sz w:val="24"/>
                <w:szCs w:val="24"/>
              </w:rPr>
              <w:t>выходной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FC760E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FC760E">
              <w:rPr>
                <w:rFonts w:cs="Arial"/>
                <w:sz w:val="24"/>
                <w:szCs w:val="24"/>
              </w:rPr>
              <w:t>выходной</w:t>
            </w:r>
          </w:p>
        </w:tc>
      </w:tr>
      <w:tr w:rsidR="00BD518F" w:rsidRPr="00FC760E" w:rsidTr="00F670E1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BD518F">
            <w:pPr>
              <w:pStyle w:val="affb"/>
              <w:rPr>
                <w:rFonts w:cs="Arial"/>
                <w:sz w:val="24"/>
                <w:szCs w:val="24"/>
              </w:rPr>
            </w:pPr>
            <w:r w:rsidRPr="00FC760E">
              <w:rPr>
                <w:rFonts w:cs="Arial"/>
                <w:sz w:val="24"/>
                <w:szCs w:val="24"/>
              </w:rPr>
              <w:t>Воскресенье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FC760E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FC760E">
              <w:rPr>
                <w:rFonts w:cs="Arial"/>
                <w:sz w:val="24"/>
                <w:szCs w:val="24"/>
              </w:rPr>
              <w:t>выходной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FC760E" w:rsidRDefault="00FC760E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FC760E">
              <w:rPr>
                <w:rFonts w:cs="Arial"/>
                <w:sz w:val="24"/>
                <w:szCs w:val="24"/>
              </w:rPr>
              <w:t>выходной</w:t>
            </w:r>
          </w:p>
        </w:tc>
      </w:tr>
    </w:tbl>
    <w:p w:rsidR="002C0BCA" w:rsidRPr="00FC760E" w:rsidRDefault="002C0BCA">
      <w:pPr>
        <w:rPr>
          <w:rStyle w:val="affc"/>
          <w:rFonts w:cs="Arial"/>
          <w:sz w:val="24"/>
          <w:szCs w:val="24"/>
        </w:rPr>
      </w:pPr>
    </w:p>
    <w:p w:rsidR="00BD518F" w:rsidRPr="00FC760E" w:rsidRDefault="00BD518F">
      <w:pPr>
        <w:rPr>
          <w:rStyle w:val="affc"/>
          <w:rFonts w:cs="Arial"/>
          <w:sz w:val="24"/>
          <w:szCs w:val="24"/>
        </w:rPr>
      </w:pPr>
    </w:p>
    <w:sectPr w:rsidR="00BD518F" w:rsidRPr="00FC760E" w:rsidSect="00F23720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C0BCA"/>
    <w:rsid w:val="00005B1F"/>
    <w:rsid w:val="001B6ACC"/>
    <w:rsid w:val="001C5A3A"/>
    <w:rsid w:val="002C0BCA"/>
    <w:rsid w:val="0034406A"/>
    <w:rsid w:val="003D46D7"/>
    <w:rsid w:val="003F7C2C"/>
    <w:rsid w:val="004166AB"/>
    <w:rsid w:val="00493106"/>
    <w:rsid w:val="004A370E"/>
    <w:rsid w:val="004F23A3"/>
    <w:rsid w:val="00511F24"/>
    <w:rsid w:val="00570CFF"/>
    <w:rsid w:val="005F1870"/>
    <w:rsid w:val="006224FE"/>
    <w:rsid w:val="00662712"/>
    <w:rsid w:val="007F0A6F"/>
    <w:rsid w:val="00826D58"/>
    <w:rsid w:val="00834B69"/>
    <w:rsid w:val="00863F4C"/>
    <w:rsid w:val="008B70B6"/>
    <w:rsid w:val="00926FD1"/>
    <w:rsid w:val="009A3FC8"/>
    <w:rsid w:val="009B099D"/>
    <w:rsid w:val="009D7339"/>
    <w:rsid w:val="00A13D3A"/>
    <w:rsid w:val="00A451E7"/>
    <w:rsid w:val="00A85FD6"/>
    <w:rsid w:val="00B11364"/>
    <w:rsid w:val="00BB34B1"/>
    <w:rsid w:val="00BD518F"/>
    <w:rsid w:val="00C6576C"/>
    <w:rsid w:val="00C6668D"/>
    <w:rsid w:val="00CD3940"/>
    <w:rsid w:val="00CF1A3A"/>
    <w:rsid w:val="00D13B04"/>
    <w:rsid w:val="00D60ABE"/>
    <w:rsid w:val="00D85EB3"/>
    <w:rsid w:val="00E3469D"/>
    <w:rsid w:val="00E96404"/>
    <w:rsid w:val="00EC5023"/>
    <w:rsid w:val="00F23720"/>
    <w:rsid w:val="00F670E1"/>
    <w:rsid w:val="00F722F2"/>
    <w:rsid w:val="00FC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A6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7F0A6F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rsid w:val="007F0A6F"/>
    <w:pPr>
      <w:outlineLvl w:val="1"/>
    </w:pPr>
    <w:rPr>
      <w:i/>
      <w:iCs/>
    </w:rPr>
  </w:style>
  <w:style w:type="paragraph" w:styleId="3">
    <w:name w:val="heading 3"/>
    <w:basedOn w:val="2"/>
    <w:next w:val="a"/>
    <w:qFormat/>
    <w:rsid w:val="007F0A6F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rsid w:val="007F0A6F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F0A6F"/>
    <w:rPr>
      <w:color w:val="0000FF"/>
    </w:rPr>
  </w:style>
  <w:style w:type="character" w:customStyle="1" w:styleId="a4">
    <w:name w:val="Гипертекстовая ссылка"/>
    <w:rsid w:val="007F0A6F"/>
    <w:rPr>
      <w:color w:val="008000"/>
    </w:rPr>
  </w:style>
  <w:style w:type="paragraph" w:customStyle="1" w:styleId="a5">
    <w:name w:val="Внимание"/>
    <w:basedOn w:val="a"/>
    <w:next w:val="a"/>
    <w:rsid w:val="007F0A6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rsid w:val="007F0A6F"/>
  </w:style>
  <w:style w:type="paragraph" w:customStyle="1" w:styleId="a7">
    <w:name w:val="Внимание: недобросовестность!"/>
    <w:basedOn w:val="a5"/>
    <w:next w:val="a"/>
    <w:rsid w:val="007F0A6F"/>
  </w:style>
  <w:style w:type="paragraph" w:customStyle="1" w:styleId="a8">
    <w:name w:val="Заголовок статьи"/>
    <w:basedOn w:val="a"/>
    <w:next w:val="a"/>
    <w:rsid w:val="007F0A6F"/>
    <w:pPr>
      <w:ind w:left="2321" w:hanging="1601"/>
    </w:pPr>
  </w:style>
  <w:style w:type="paragraph" w:customStyle="1" w:styleId="a9">
    <w:name w:val="Заголовок ЭР (левое окно)"/>
    <w:basedOn w:val="a"/>
    <w:next w:val="a"/>
    <w:rsid w:val="007F0A6F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rsid w:val="007F0A6F"/>
    <w:pPr>
      <w:spacing w:after="0"/>
      <w:jc w:val="left"/>
    </w:pPr>
  </w:style>
  <w:style w:type="paragraph" w:customStyle="1" w:styleId="ab">
    <w:name w:val="Интерфейс"/>
    <w:basedOn w:val="a"/>
    <w:next w:val="a"/>
    <w:rsid w:val="007F0A6F"/>
    <w:rPr>
      <w:color w:val="000000"/>
    </w:rPr>
  </w:style>
  <w:style w:type="paragraph" w:customStyle="1" w:styleId="ac">
    <w:name w:val="Нормальный (справка)"/>
    <w:basedOn w:val="a"/>
    <w:next w:val="a"/>
    <w:rsid w:val="007F0A6F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rsid w:val="007F0A6F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sid w:val="007F0A6F"/>
    <w:rPr>
      <w:color w:val="000080"/>
    </w:rPr>
  </w:style>
  <w:style w:type="paragraph" w:customStyle="1" w:styleId="af">
    <w:name w:val="Информация об изменениях"/>
    <w:rsid w:val="007F0A6F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rsid w:val="007F0A6F"/>
    <w:pPr>
      <w:ind w:firstLine="0"/>
    </w:pPr>
  </w:style>
  <w:style w:type="paragraph" w:customStyle="1" w:styleId="af1">
    <w:name w:val="Нормальный (лев. подпись)"/>
    <w:basedOn w:val="af0"/>
    <w:next w:val="a"/>
    <w:rsid w:val="007F0A6F"/>
    <w:pPr>
      <w:jc w:val="left"/>
    </w:pPr>
  </w:style>
  <w:style w:type="paragraph" w:customStyle="1" w:styleId="af2">
    <w:name w:val="Колонтитул (левый)"/>
    <w:basedOn w:val="af1"/>
    <w:next w:val="a"/>
    <w:rsid w:val="007F0A6F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rsid w:val="007F0A6F"/>
    <w:pPr>
      <w:jc w:val="right"/>
    </w:pPr>
  </w:style>
  <w:style w:type="paragraph" w:customStyle="1" w:styleId="af4">
    <w:name w:val="Колонтитул (правый)"/>
    <w:basedOn w:val="af3"/>
    <w:next w:val="a"/>
    <w:rsid w:val="007F0A6F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rsid w:val="007F0A6F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rsid w:val="007F0A6F"/>
  </w:style>
  <w:style w:type="paragraph" w:customStyle="1" w:styleId="af7">
    <w:name w:val="Моноширинный"/>
    <w:basedOn w:val="a"/>
    <w:next w:val="a"/>
    <w:rsid w:val="007F0A6F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sid w:val="007F0A6F"/>
    <w:rPr>
      <w:b/>
      <w:bCs/>
      <w:color w:val="FFFFFF"/>
    </w:rPr>
  </w:style>
  <w:style w:type="paragraph" w:customStyle="1" w:styleId="af9">
    <w:name w:val="Напишите нам"/>
    <w:basedOn w:val="a"/>
    <w:next w:val="a"/>
    <w:rsid w:val="007F0A6F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sid w:val="007F0A6F"/>
    <w:rPr>
      <w:color w:val="808000"/>
    </w:rPr>
  </w:style>
  <w:style w:type="character" w:customStyle="1" w:styleId="afb">
    <w:name w:val="Не вступил в силу"/>
    <w:rsid w:val="007F0A6F"/>
    <w:rPr>
      <w:color w:val="008080"/>
    </w:rPr>
  </w:style>
  <w:style w:type="paragraph" w:customStyle="1" w:styleId="afc">
    <w:name w:val="Необходимые документы"/>
    <w:basedOn w:val="a5"/>
    <w:next w:val="a"/>
    <w:rsid w:val="007F0A6F"/>
    <w:pPr>
      <w:ind w:firstLine="118"/>
    </w:pPr>
  </w:style>
  <w:style w:type="paragraph" w:customStyle="1" w:styleId="OEM">
    <w:name w:val="Нормальный (OEM)"/>
    <w:basedOn w:val="af7"/>
    <w:next w:val="a"/>
    <w:rsid w:val="007F0A6F"/>
  </w:style>
  <w:style w:type="paragraph" w:customStyle="1" w:styleId="afd">
    <w:name w:val="Нормальный (аннотация)"/>
    <w:basedOn w:val="a"/>
    <w:next w:val="a"/>
    <w:rsid w:val="007F0A6F"/>
  </w:style>
  <w:style w:type="paragraph" w:customStyle="1" w:styleId="afe">
    <w:name w:val="Объект"/>
    <w:basedOn w:val="a"/>
    <w:next w:val="a"/>
    <w:rsid w:val="007F0A6F"/>
    <w:rPr>
      <w:sz w:val="24"/>
      <w:szCs w:val="24"/>
    </w:rPr>
  </w:style>
  <w:style w:type="paragraph" w:customStyle="1" w:styleId="aff">
    <w:name w:val="Оглавление"/>
    <w:basedOn w:val="af7"/>
    <w:next w:val="a"/>
    <w:rsid w:val="007F0A6F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rsid w:val="007F0A6F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uiPriority w:val="99"/>
    <w:rsid w:val="007F0A6F"/>
    <w:pPr>
      <w:ind w:firstLine="0"/>
      <w:jc w:val="left"/>
    </w:pPr>
  </w:style>
  <w:style w:type="paragraph" w:customStyle="1" w:styleId="aff2">
    <w:name w:val="Пример."/>
    <w:basedOn w:val="a5"/>
    <w:next w:val="a"/>
    <w:rsid w:val="007F0A6F"/>
  </w:style>
  <w:style w:type="paragraph" w:customStyle="1" w:styleId="aff3">
    <w:name w:val="Примечание."/>
    <w:basedOn w:val="a5"/>
    <w:next w:val="a"/>
    <w:rsid w:val="007F0A6F"/>
  </w:style>
  <w:style w:type="character" w:customStyle="1" w:styleId="aff4">
    <w:name w:val="Продолжение ссылки"/>
    <w:rsid w:val="007F0A6F"/>
    <w:rPr>
      <w:color w:val="008000"/>
    </w:rPr>
  </w:style>
  <w:style w:type="paragraph" w:customStyle="1" w:styleId="aff5">
    <w:name w:val="Словарная статья"/>
    <w:basedOn w:val="a"/>
    <w:next w:val="a"/>
    <w:rsid w:val="007F0A6F"/>
    <w:pPr>
      <w:ind w:right="170" w:firstLine="0"/>
    </w:pPr>
  </w:style>
  <w:style w:type="character" w:customStyle="1" w:styleId="aff6">
    <w:name w:val="Ссылка на утративший силу документ"/>
    <w:rsid w:val="007F0A6F"/>
    <w:rPr>
      <w:color w:val="749232"/>
    </w:rPr>
  </w:style>
  <w:style w:type="paragraph" w:customStyle="1" w:styleId="aff7">
    <w:name w:val="Текст в таблице"/>
    <w:basedOn w:val="af0"/>
    <w:next w:val="a"/>
    <w:rsid w:val="007F0A6F"/>
    <w:pPr>
      <w:ind w:firstLine="720"/>
    </w:pPr>
  </w:style>
  <w:style w:type="paragraph" w:customStyle="1" w:styleId="aff8">
    <w:name w:val="Текст ЭР (см. также)"/>
    <w:basedOn w:val="a"/>
    <w:next w:val="a"/>
    <w:rsid w:val="007F0A6F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rsid w:val="007F0A6F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rsid w:val="007F0A6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rsid w:val="007F0A6F"/>
    <w:pPr>
      <w:jc w:val="center"/>
    </w:pPr>
  </w:style>
  <w:style w:type="paragraph" w:customStyle="1" w:styleId="-">
    <w:name w:val="ЭР-содержание (правое окно)"/>
    <w:basedOn w:val="a"/>
    <w:next w:val="a"/>
    <w:rsid w:val="007F0A6F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  <w:rsid w:val="007F0A6F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C5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mr.ru/" TargetMode="External"/><Relationship Id="rId5" Type="http://schemas.openxmlformats.org/officeDocument/2006/relationships/hyperlink" Target="http://www.mfc-vlg.ru/" TargetMode="External"/><Relationship Id="rId4" Type="http://schemas.openxmlformats.org/officeDocument/2006/relationships/hyperlink" Target="http://adm-krpa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5592</Words>
  <Characters>31880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cp:lastModifiedBy>RePack by SPecialiST</cp:lastModifiedBy>
  <cp:revision>4</cp:revision>
  <dcterms:created xsi:type="dcterms:W3CDTF">2017-12-11T07:41:00Z</dcterms:created>
  <dcterms:modified xsi:type="dcterms:W3CDTF">2017-12-13T06:41:00Z</dcterms:modified>
</cp:coreProperties>
</file>