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E7" w:rsidRPr="008B52E7" w:rsidRDefault="008B52E7" w:rsidP="008B52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8B52E7" w:rsidRPr="008B52E7" w:rsidRDefault="008B52E7" w:rsidP="008B52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8B52E7" w:rsidRPr="008B52E7" w:rsidRDefault="008B52E7" w:rsidP="008B52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B52E7" w:rsidRPr="008B52E7" w:rsidRDefault="008B52E7" w:rsidP="008B52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2E7" w:rsidRPr="008B52E7" w:rsidRDefault="008B52E7" w:rsidP="008B52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52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8B52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8B52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.Н</w:t>
      </w:r>
      <w:proofErr w:type="gramEnd"/>
      <w:r w:rsidRPr="008B52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овоселовская</w:t>
      </w:r>
      <w:proofErr w:type="spellEnd"/>
      <w:r w:rsidRPr="008B52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16                         тел/факс 8-(84468)-4-57-30   e-</w:t>
      </w:r>
      <w:proofErr w:type="spellStart"/>
      <w:r w:rsidRPr="008B52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mail</w:t>
      </w:r>
      <w:proofErr w:type="spellEnd"/>
      <w:r w:rsidRPr="008B52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   AdmKrpa@mail.ru</w:t>
      </w:r>
    </w:p>
    <w:p w:rsidR="008B52E7" w:rsidRPr="008B52E7" w:rsidRDefault="008B52E7" w:rsidP="008B52E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8B52E7" w:rsidRPr="008B52E7" w:rsidRDefault="008B52E7" w:rsidP="008B52E7">
      <w:pPr>
        <w:shd w:val="clear" w:color="auto" w:fill="FFFFFF"/>
        <w:overflowPunct w:val="0"/>
        <w:autoSpaceDE w:val="0"/>
        <w:autoSpaceDN w:val="0"/>
        <w:adjustRightInd w:val="0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2E7" w:rsidRPr="008B52E7" w:rsidRDefault="008B52E7" w:rsidP="008B52E7">
      <w:pPr>
        <w:shd w:val="clear" w:color="auto" w:fill="FFFFFF"/>
        <w:overflowPunct w:val="0"/>
        <w:autoSpaceDE w:val="0"/>
        <w:autoSpaceDN w:val="0"/>
        <w:adjustRightInd w:val="0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B52E7" w:rsidRPr="008B52E7" w:rsidRDefault="008B52E7" w:rsidP="008B52E7">
      <w:pPr>
        <w:tabs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E7" w:rsidRPr="008B52E7" w:rsidRDefault="008B52E7" w:rsidP="008B52E7">
      <w:pPr>
        <w:tabs>
          <w:tab w:val="left" w:pos="734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51</w:t>
      </w:r>
    </w:p>
    <w:p w:rsidR="008B52E7" w:rsidRPr="008B52E7" w:rsidRDefault="008B52E7" w:rsidP="008B52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52E7" w:rsidRPr="008B52E7" w:rsidTr="00D26DF9">
        <w:tc>
          <w:tcPr>
            <w:tcW w:w="4785" w:type="dxa"/>
          </w:tcPr>
          <w:p w:rsidR="008B52E7" w:rsidRPr="008B52E7" w:rsidRDefault="008B52E7" w:rsidP="008B5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 постановления администрации Краснопахаревского</w:t>
            </w:r>
          </w:p>
          <w:p w:rsidR="008B52E7" w:rsidRDefault="008B52E7" w:rsidP="008B52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58F4"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административном регламенте администрации Краснопахаревского сельского поселения по предоставлению муниципальной функции  «Муниципальный земельный </w:t>
            </w:r>
            <w:proofErr w:type="gramStart"/>
            <w:r w:rsidRPr="009358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58F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Краснопахаревского сельского поселения»</w:t>
            </w:r>
          </w:p>
          <w:p w:rsidR="008B52E7" w:rsidRPr="008B52E7" w:rsidRDefault="008B52E7" w:rsidP="008B5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B52E7" w:rsidRPr="008B52E7" w:rsidRDefault="008B52E7" w:rsidP="008B5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2E7" w:rsidRPr="008B52E7" w:rsidRDefault="008B52E7" w:rsidP="008B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E7" w:rsidRPr="008B52E7" w:rsidRDefault="008B52E7" w:rsidP="008B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E7" w:rsidRPr="008B52E7" w:rsidRDefault="008B52E7" w:rsidP="008B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Волгоградской межрайонной природоохранной прокуратуры  №04-01-2016 от 22.07.2016 на постановление администрации Краснопахаревского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8B52E7" w:rsidRPr="008B52E7" w:rsidRDefault="008B52E7" w:rsidP="008B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E7" w:rsidRPr="008B52E7" w:rsidRDefault="008B52E7" w:rsidP="008B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52E7" w:rsidRPr="008B52E7" w:rsidRDefault="008B52E7" w:rsidP="008B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E7" w:rsidRPr="008B52E7" w:rsidRDefault="008B52E7" w:rsidP="008B5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Краснопахаревского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97905">
        <w:rPr>
          <w:rFonts w:ascii="Times New Roman" w:hAnsi="Times New Roman" w:cs="Times New Roman"/>
          <w:sz w:val="28"/>
          <w:szCs w:val="28"/>
        </w:rPr>
        <w:t>«</w:t>
      </w:r>
      <w:r w:rsidR="00597905" w:rsidRPr="009358F4">
        <w:rPr>
          <w:rFonts w:ascii="Times New Roman" w:hAnsi="Times New Roman" w:cs="Times New Roman"/>
          <w:sz w:val="28"/>
          <w:szCs w:val="28"/>
        </w:rPr>
        <w:t xml:space="preserve">Об административном регламенте администрации Краснопахаревского сельского поселения по предоставлению муниципальной функции  «Муниципальный земельный </w:t>
      </w:r>
      <w:proofErr w:type="gramStart"/>
      <w:r w:rsidR="00597905" w:rsidRPr="00935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905" w:rsidRPr="009358F4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Краснопахаревского сельского поселения»</w:t>
      </w:r>
      <w:r w:rsidR="00597905">
        <w:rPr>
          <w:rFonts w:ascii="Times New Roman" w:hAnsi="Times New Roman" w:cs="Times New Roman"/>
          <w:sz w:val="28"/>
          <w:szCs w:val="28"/>
        </w:rPr>
        <w:t>.</w:t>
      </w:r>
    </w:p>
    <w:p w:rsidR="008B52E7" w:rsidRPr="008B52E7" w:rsidRDefault="008B52E7" w:rsidP="008B52E7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постановление разместить на информационных стендах по адресу: х. Красный Пахарь ул. Новоселовская , 16, в с. Студено-Яблоновка                       ул. </w:t>
      </w:r>
      <w:proofErr w:type="gramStart"/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proofErr w:type="gramEnd"/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и  на официальном сайте администрации поселения </w:t>
      </w:r>
      <w:hyperlink r:id="rId5" w:history="1">
        <w:r w:rsidRPr="008B52E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www.adm-krpa.</w:t>
        </w:r>
        <w:proofErr w:type="spellStart"/>
        <w:r w:rsidRPr="008B52E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E7" w:rsidRPr="008B52E7" w:rsidRDefault="008B52E7" w:rsidP="008B5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97905" w:rsidRDefault="00597905" w:rsidP="008B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E7" w:rsidRPr="008B52E7" w:rsidRDefault="008B52E7" w:rsidP="008B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Краснопахаревского </w:t>
      </w:r>
    </w:p>
    <w:p w:rsidR="009232A3" w:rsidRDefault="008B52E7" w:rsidP="00597905">
      <w:pPr>
        <w:spacing w:after="0" w:line="240" w:lineRule="auto"/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М.Н. Белова  </w:t>
      </w:r>
      <w:bookmarkStart w:id="0" w:name="_GoBack"/>
      <w:bookmarkEnd w:id="0"/>
    </w:p>
    <w:sectPr w:rsidR="009232A3" w:rsidSect="005979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65"/>
    <w:rsid w:val="00597905"/>
    <w:rsid w:val="008B52E7"/>
    <w:rsid w:val="009232A3"/>
    <w:rsid w:val="00E4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2016-08-01T08:02:00Z</dcterms:created>
  <dcterms:modified xsi:type="dcterms:W3CDTF">2016-08-01T08:12:00Z</dcterms:modified>
</cp:coreProperties>
</file>