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D" w:rsidRPr="0081098C" w:rsidRDefault="00065A2D" w:rsidP="008109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098C">
        <w:rPr>
          <w:rFonts w:ascii="Arial" w:eastAsia="Times New Roman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065A2D" w:rsidRPr="0081098C" w:rsidRDefault="00065A2D" w:rsidP="008109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098C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065A2D" w:rsidRPr="0081098C" w:rsidRDefault="00065A2D" w:rsidP="008109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098C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065A2D" w:rsidRPr="0081098C" w:rsidRDefault="00065A2D" w:rsidP="008109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65A2D" w:rsidP="008109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1098C">
        <w:rPr>
          <w:rFonts w:ascii="Arial" w:eastAsia="Times New Roman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1098C">
        <w:rPr>
          <w:rFonts w:ascii="Arial" w:eastAsia="Times New Roman" w:hAnsi="Arial" w:cs="Arial"/>
          <w:sz w:val="24"/>
          <w:szCs w:val="24"/>
          <w:u w:val="single"/>
        </w:rPr>
        <w:t>ул</w:t>
      </w:r>
      <w:proofErr w:type="gramStart"/>
      <w:r w:rsidRPr="0081098C">
        <w:rPr>
          <w:rFonts w:ascii="Arial" w:eastAsia="Times New Roman" w:hAnsi="Arial" w:cs="Arial"/>
          <w:sz w:val="24"/>
          <w:szCs w:val="24"/>
          <w:u w:val="single"/>
        </w:rPr>
        <w:t>.Н</w:t>
      </w:r>
      <w:proofErr w:type="gramEnd"/>
      <w:r w:rsidRPr="0081098C">
        <w:rPr>
          <w:rFonts w:ascii="Arial" w:eastAsia="Times New Roman" w:hAnsi="Arial" w:cs="Arial"/>
          <w:sz w:val="24"/>
          <w:szCs w:val="24"/>
          <w:u w:val="single"/>
        </w:rPr>
        <w:t>овоселовская</w:t>
      </w:r>
      <w:proofErr w:type="spellEnd"/>
      <w:r w:rsidRPr="0081098C">
        <w:rPr>
          <w:rFonts w:ascii="Arial" w:eastAsia="Times New Roman" w:hAnsi="Arial" w:cs="Arial"/>
          <w:sz w:val="24"/>
          <w:szCs w:val="24"/>
          <w:u w:val="single"/>
        </w:rPr>
        <w:t>. 16   тел/факс 8-(84468)-4-57-30   e-</w:t>
      </w:r>
      <w:proofErr w:type="spellStart"/>
      <w:r w:rsidRPr="0081098C">
        <w:rPr>
          <w:rFonts w:ascii="Arial" w:eastAsia="Times New Roman" w:hAnsi="Arial" w:cs="Arial"/>
          <w:sz w:val="24"/>
          <w:szCs w:val="24"/>
          <w:u w:val="single"/>
        </w:rPr>
        <w:t>mail</w:t>
      </w:r>
      <w:proofErr w:type="spellEnd"/>
      <w:r w:rsidRPr="0081098C">
        <w:rPr>
          <w:rFonts w:ascii="Arial" w:eastAsia="Times New Roman" w:hAnsi="Arial" w:cs="Arial"/>
          <w:sz w:val="24"/>
          <w:szCs w:val="24"/>
          <w:u w:val="single"/>
        </w:rPr>
        <w:t>:   AdmKrpa@mail.ru</w:t>
      </w:r>
    </w:p>
    <w:p w:rsidR="00065A2D" w:rsidRPr="0081098C" w:rsidRDefault="00065A2D" w:rsidP="008109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09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098C" w:rsidRDefault="0081098C" w:rsidP="008109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1098C" w:rsidRDefault="0081098C" w:rsidP="008109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65A2D" w:rsidRPr="0081098C" w:rsidRDefault="00065A2D" w:rsidP="008109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098C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065A2D" w:rsidRPr="0081098C" w:rsidRDefault="009558BF" w:rsidP="0081098C">
      <w:pPr>
        <w:tabs>
          <w:tab w:val="left" w:pos="734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098C">
        <w:rPr>
          <w:rFonts w:ascii="Arial" w:eastAsia="Times New Roman" w:hAnsi="Arial" w:cs="Arial"/>
          <w:sz w:val="24"/>
          <w:szCs w:val="24"/>
        </w:rPr>
        <w:t>о</w:t>
      </w:r>
      <w:r w:rsidR="00065A2D" w:rsidRPr="0081098C">
        <w:rPr>
          <w:rFonts w:ascii="Arial" w:eastAsia="Times New Roman" w:hAnsi="Arial" w:cs="Arial"/>
          <w:sz w:val="24"/>
          <w:szCs w:val="24"/>
        </w:rPr>
        <w:t>т</w:t>
      </w:r>
      <w:r w:rsidRPr="0081098C">
        <w:rPr>
          <w:rFonts w:ascii="Arial" w:eastAsia="Times New Roman" w:hAnsi="Arial" w:cs="Arial"/>
          <w:sz w:val="24"/>
          <w:szCs w:val="24"/>
        </w:rPr>
        <w:t xml:space="preserve"> 26.09.</w:t>
      </w:r>
      <w:r w:rsidR="00065A2D" w:rsidRPr="0081098C">
        <w:rPr>
          <w:rFonts w:ascii="Arial" w:eastAsia="Times New Roman" w:hAnsi="Arial" w:cs="Arial"/>
          <w:sz w:val="24"/>
          <w:szCs w:val="24"/>
        </w:rPr>
        <w:t>201</w:t>
      </w:r>
      <w:r w:rsidR="00E47FD1" w:rsidRPr="0081098C">
        <w:rPr>
          <w:rFonts w:ascii="Arial" w:eastAsia="Times New Roman" w:hAnsi="Arial" w:cs="Arial"/>
          <w:sz w:val="24"/>
          <w:szCs w:val="24"/>
        </w:rPr>
        <w:t xml:space="preserve">6 </w:t>
      </w:r>
      <w:r w:rsidR="00065A2D" w:rsidRPr="0081098C">
        <w:rPr>
          <w:rFonts w:ascii="Arial" w:eastAsia="Times New Roman" w:hAnsi="Arial" w:cs="Arial"/>
          <w:sz w:val="24"/>
          <w:szCs w:val="24"/>
        </w:rPr>
        <w:t>г.</w:t>
      </w:r>
      <w:r w:rsidR="00065A2D" w:rsidRPr="0081098C">
        <w:rPr>
          <w:rFonts w:ascii="Arial" w:eastAsia="Times New Roman" w:hAnsi="Arial" w:cs="Arial"/>
          <w:sz w:val="24"/>
          <w:szCs w:val="24"/>
        </w:rPr>
        <w:tab/>
        <w:t>№</w:t>
      </w:r>
      <w:r w:rsidRPr="0081098C">
        <w:rPr>
          <w:rFonts w:ascii="Arial" w:eastAsia="Times New Roman" w:hAnsi="Arial" w:cs="Arial"/>
          <w:sz w:val="24"/>
          <w:szCs w:val="24"/>
        </w:rPr>
        <w:t>66</w:t>
      </w:r>
    </w:p>
    <w:p w:rsidR="00065A2D" w:rsidRPr="0081098C" w:rsidRDefault="00065A2D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65A2D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1F4E" w:rsidRPr="0081098C" w:rsidRDefault="00031F4E" w:rsidP="0081098C">
      <w:pPr>
        <w:tabs>
          <w:tab w:val="center" w:pos="467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81098C">
        <w:rPr>
          <w:rFonts w:ascii="Arial" w:eastAsia="Calibri" w:hAnsi="Arial" w:cs="Arial"/>
          <w:sz w:val="24"/>
          <w:szCs w:val="24"/>
          <w:lang w:eastAsia="en-US"/>
        </w:rPr>
        <w:t xml:space="preserve">О назначении публичных слушаний </w:t>
      </w:r>
    </w:p>
    <w:p w:rsidR="00065A2D" w:rsidRPr="0081098C" w:rsidRDefault="00031F4E" w:rsidP="0081098C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098C">
        <w:rPr>
          <w:rFonts w:ascii="Arial" w:eastAsia="Calibri" w:hAnsi="Arial" w:cs="Arial"/>
          <w:sz w:val="24"/>
          <w:szCs w:val="24"/>
          <w:lang w:eastAsia="en-US"/>
        </w:rPr>
        <w:t>по проекту планировки и проекту межевания территории</w:t>
      </w:r>
    </w:p>
    <w:p w:rsidR="00065A2D" w:rsidRPr="0081098C" w:rsidRDefault="00065A2D" w:rsidP="0081098C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bookmarkEnd w:id="0"/>
    <w:p w:rsidR="009558BF" w:rsidRPr="0081098C" w:rsidRDefault="009558BF" w:rsidP="0081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31F4E" w:rsidP="0081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1098C">
        <w:rPr>
          <w:rFonts w:ascii="Arial" w:eastAsia="Times New Roman" w:hAnsi="Arial" w:cs="Arial"/>
          <w:sz w:val="24"/>
          <w:szCs w:val="24"/>
        </w:rPr>
        <w:t>Рассмотрев подготовленный проект планировки и проект межевания территории, р</w:t>
      </w:r>
      <w:r w:rsidR="00077AD9" w:rsidRPr="0081098C">
        <w:rPr>
          <w:rFonts w:ascii="Arial" w:eastAsia="Times New Roman" w:hAnsi="Arial" w:cs="Arial"/>
          <w:sz w:val="24"/>
          <w:szCs w:val="24"/>
        </w:rPr>
        <w:t>уководствуясь Градостроительным кодексом РФ, ст. 28 Федерального закона от 06.10.2003г.131-ФЗ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Краснопахаревском сельском поселении, утвержденным решением Краснопахаревского Совета депутатов</w:t>
      </w:r>
      <w:r w:rsidR="009558BF" w:rsidRPr="0081098C">
        <w:rPr>
          <w:rFonts w:ascii="Arial" w:eastAsia="Times New Roman" w:hAnsi="Arial" w:cs="Arial"/>
          <w:sz w:val="24"/>
          <w:szCs w:val="24"/>
        </w:rPr>
        <w:t xml:space="preserve"> № 13/5 от 17.05.2014г.</w:t>
      </w:r>
      <w:r w:rsidR="00077AD9" w:rsidRPr="0081098C">
        <w:rPr>
          <w:rFonts w:ascii="Arial" w:eastAsia="Times New Roman" w:hAnsi="Arial" w:cs="Arial"/>
          <w:sz w:val="24"/>
          <w:szCs w:val="24"/>
        </w:rPr>
        <w:t>, Уставом Краснопахаревского сельского поселения,</w:t>
      </w:r>
      <w:proofErr w:type="gramEnd"/>
    </w:p>
    <w:p w:rsidR="006F1923" w:rsidRPr="0081098C" w:rsidRDefault="006F1923" w:rsidP="0081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65A2D" w:rsidP="008109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1098C">
        <w:rPr>
          <w:rFonts w:ascii="Arial" w:eastAsia="Times New Roman" w:hAnsi="Arial" w:cs="Arial"/>
          <w:sz w:val="24"/>
          <w:szCs w:val="24"/>
        </w:rPr>
        <w:t>ПОСТАНОВЛЯЮ:</w:t>
      </w:r>
    </w:p>
    <w:p w:rsidR="00065A2D" w:rsidRPr="0081098C" w:rsidRDefault="00065A2D" w:rsidP="00810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77AD9" w:rsidP="00810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98C">
        <w:rPr>
          <w:rFonts w:ascii="Arial" w:eastAsia="Times New Roman" w:hAnsi="Arial" w:cs="Arial"/>
          <w:bCs/>
          <w:sz w:val="24"/>
          <w:szCs w:val="24"/>
        </w:rPr>
        <w:t xml:space="preserve">Назначить публичные слушания по </w:t>
      </w:r>
      <w:r w:rsidR="00031F4E" w:rsidRPr="0081098C">
        <w:rPr>
          <w:rFonts w:ascii="Arial" w:eastAsia="Times New Roman" w:hAnsi="Arial" w:cs="Arial"/>
          <w:bCs/>
          <w:sz w:val="24"/>
          <w:szCs w:val="24"/>
        </w:rPr>
        <w:t xml:space="preserve">проекту планировки территории 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>и проекту межевания территории с</w:t>
      </w:r>
      <w:r w:rsidR="00031F4E" w:rsidRPr="0081098C">
        <w:rPr>
          <w:rFonts w:ascii="Arial" w:eastAsia="Times New Roman" w:hAnsi="Arial" w:cs="Arial"/>
          <w:bCs/>
          <w:sz w:val="24"/>
          <w:szCs w:val="24"/>
        </w:rPr>
        <w:t>.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 xml:space="preserve"> Студено-Яблоновка</w:t>
      </w:r>
      <w:r w:rsidR="00031F4E" w:rsidRPr="0081098C">
        <w:rPr>
          <w:rFonts w:ascii="Arial" w:eastAsia="Times New Roman" w:hAnsi="Arial" w:cs="Arial"/>
          <w:bCs/>
          <w:sz w:val="24"/>
          <w:szCs w:val="24"/>
        </w:rPr>
        <w:t xml:space="preserve"> в продолжение улиц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>ы</w:t>
      </w:r>
      <w:r w:rsidR="00031F4E" w:rsidRPr="0081098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9558BF" w:rsidRPr="0081098C">
        <w:rPr>
          <w:rFonts w:ascii="Arial" w:eastAsia="Times New Roman" w:hAnsi="Arial" w:cs="Arial"/>
          <w:bCs/>
          <w:sz w:val="24"/>
          <w:szCs w:val="24"/>
        </w:rPr>
        <w:t>Береговая</w:t>
      </w:r>
      <w:proofErr w:type="gramEnd"/>
      <w:r w:rsidR="00031F4E" w:rsidRPr="0081098C">
        <w:rPr>
          <w:rFonts w:ascii="Arial" w:eastAsia="Times New Roman" w:hAnsi="Arial" w:cs="Arial"/>
          <w:bCs/>
          <w:sz w:val="24"/>
          <w:szCs w:val="24"/>
        </w:rPr>
        <w:t>, площадью 4 га</w:t>
      </w:r>
      <w:r w:rsidR="00065A2D" w:rsidRPr="0081098C">
        <w:rPr>
          <w:rFonts w:ascii="Arial" w:eastAsia="Times New Roman" w:hAnsi="Arial" w:cs="Arial"/>
          <w:bCs/>
          <w:sz w:val="24"/>
          <w:szCs w:val="24"/>
        </w:rPr>
        <w:t>.</w:t>
      </w:r>
    </w:p>
    <w:p w:rsidR="00077AD9" w:rsidRPr="0081098C" w:rsidRDefault="00077AD9" w:rsidP="00810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98C">
        <w:rPr>
          <w:rFonts w:ascii="Arial" w:eastAsia="Times New Roman" w:hAnsi="Arial" w:cs="Arial"/>
          <w:bCs/>
          <w:sz w:val="24"/>
          <w:szCs w:val="24"/>
        </w:rPr>
        <w:t>Провести публичные слушания по вопросу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 xml:space="preserve"> проекта планировки территории и проекту межевания территории с. </w:t>
      </w:r>
      <w:proofErr w:type="gramStart"/>
      <w:r w:rsidR="009558BF" w:rsidRPr="0081098C">
        <w:rPr>
          <w:rFonts w:ascii="Arial" w:eastAsia="Times New Roman" w:hAnsi="Arial" w:cs="Arial"/>
          <w:bCs/>
          <w:sz w:val="24"/>
          <w:szCs w:val="24"/>
        </w:rPr>
        <w:t>Студено-Яблоновка</w:t>
      </w:r>
      <w:proofErr w:type="gramEnd"/>
      <w:r w:rsidR="009558BF" w:rsidRPr="008109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1098C">
        <w:rPr>
          <w:rFonts w:ascii="Arial" w:eastAsia="Times New Roman" w:hAnsi="Arial" w:cs="Arial"/>
          <w:bCs/>
          <w:sz w:val="24"/>
          <w:szCs w:val="24"/>
        </w:rPr>
        <w:t>–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098C">
        <w:rPr>
          <w:rFonts w:ascii="Arial" w:eastAsia="Times New Roman" w:hAnsi="Arial" w:cs="Arial"/>
          <w:bCs/>
          <w:sz w:val="24"/>
          <w:szCs w:val="24"/>
        </w:rPr>
        <w:t>04 но</w:t>
      </w:r>
      <w:r w:rsidRPr="0081098C">
        <w:rPr>
          <w:rFonts w:ascii="Arial" w:eastAsia="Times New Roman" w:hAnsi="Arial" w:cs="Arial"/>
          <w:bCs/>
          <w:sz w:val="24"/>
          <w:szCs w:val="24"/>
        </w:rPr>
        <w:t>ября  2016 года в 1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>0</w:t>
      </w:r>
      <w:r w:rsidRPr="0081098C">
        <w:rPr>
          <w:rFonts w:ascii="Arial" w:eastAsia="Times New Roman" w:hAnsi="Arial" w:cs="Arial"/>
          <w:bCs/>
          <w:sz w:val="24"/>
          <w:szCs w:val="24"/>
        </w:rPr>
        <w:t xml:space="preserve"> часов 00 минут в помещении администрации Краснопахаревского сельского поселения по адресу: Волгоградская область, Городищенский район, хутор  Красный Пахарь  ул. Новоселовская, 16.</w:t>
      </w:r>
    </w:p>
    <w:p w:rsidR="00065A2D" w:rsidRPr="0081098C" w:rsidRDefault="006F1923" w:rsidP="00810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98C">
        <w:rPr>
          <w:rFonts w:ascii="Arial" w:eastAsia="Times New Roman" w:hAnsi="Arial" w:cs="Arial"/>
          <w:bCs/>
          <w:sz w:val="24"/>
          <w:szCs w:val="24"/>
        </w:rPr>
        <w:t>Опубликовать настоящее постановление в газете «Междуречье»</w:t>
      </w:r>
      <w:r w:rsidR="00F7089C" w:rsidRPr="0081098C">
        <w:rPr>
          <w:rFonts w:ascii="Arial" w:eastAsia="Times New Roman" w:hAnsi="Arial" w:cs="Arial"/>
          <w:bCs/>
          <w:sz w:val="24"/>
          <w:szCs w:val="24"/>
        </w:rPr>
        <w:t xml:space="preserve"> и разместить на официальном сайте </w:t>
      </w:r>
      <w:r w:rsidR="009558BF" w:rsidRPr="0081098C">
        <w:rPr>
          <w:rFonts w:ascii="Arial" w:eastAsia="Times New Roman" w:hAnsi="Arial" w:cs="Arial"/>
          <w:bCs/>
          <w:sz w:val="24"/>
          <w:szCs w:val="24"/>
        </w:rPr>
        <w:t>поселения</w:t>
      </w:r>
      <w:r w:rsidR="00065A2D" w:rsidRPr="0081098C">
        <w:rPr>
          <w:rFonts w:ascii="Arial" w:eastAsia="Times New Roman" w:hAnsi="Arial" w:cs="Arial"/>
          <w:bCs/>
          <w:sz w:val="24"/>
          <w:szCs w:val="24"/>
        </w:rPr>
        <w:t>.</w:t>
      </w:r>
    </w:p>
    <w:p w:rsidR="00077AD9" w:rsidRPr="0081098C" w:rsidRDefault="00077AD9" w:rsidP="008109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98C">
        <w:rPr>
          <w:rFonts w:ascii="Arial" w:eastAsia="Times New Roman" w:hAnsi="Arial" w:cs="Arial"/>
          <w:bCs/>
          <w:sz w:val="24"/>
          <w:szCs w:val="24"/>
        </w:rPr>
        <w:t>Опубликовать результаты публичных слушаний не позднее, чем через 15 дней после их проведения.</w:t>
      </w:r>
    </w:p>
    <w:p w:rsidR="00065A2D" w:rsidRPr="0081098C" w:rsidRDefault="00065A2D" w:rsidP="0081098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81098C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81098C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65A2D" w:rsidRPr="0081098C" w:rsidRDefault="00065A2D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923" w:rsidRPr="0081098C" w:rsidRDefault="006F1923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65A2D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5A2D" w:rsidRPr="0081098C" w:rsidRDefault="00065A2D" w:rsidP="008109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098C">
        <w:rPr>
          <w:rFonts w:ascii="Arial" w:eastAsia="Times New Roman" w:hAnsi="Arial" w:cs="Arial"/>
          <w:sz w:val="24"/>
          <w:szCs w:val="24"/>
        </w:rPr>
        <w:t xml:space="preserve">Глава Краснопахаревского </w:t>
      </w:r>
    </w:p>
    <w:p w:rsidR="009B45B4" w:rsidRPr="0081098C" w:rsidRDefault="00065A2D" w:rsidP="008109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98C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   М. Н. Белова</w:t>
      </w:r>
    </w:p>
    <w:sectPr w:rsidR="009B45B4" w:rsidRPr="0081098C" w:rsidSect="00077A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2D"/>
    <w:rsid w:val="00031F4E"/>
    <w:rsid w:val="00065A2D"/>
    <w:rsid w:val="00077AD9"/>
    <w:rsid w:val="002F0D4F"/>
    <w:rsid w:val="00652923"/>
    <w:rsid w:val="006F1923"/>
    <w:rsid w:val="0081098C"/>
    <w:rsid w:val="009558BF"/>
    <w:rsid w:val="009B1AE9"/>
    <w:rsid w:val="009B45B4"/>
    <w:rsid w:val="00C220FB"/>
    <w:rsid w:val="00C9086F"/>
    <w:rsid w:val="00CD6AEE"/>
    <w:rsid w:val="00DB388E"/>
    <w:rsid w:val="00E47FD1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14</cp:revision>
  <dcterms:created xsi:type="dcterms:W3CDTF">2015-10-20T12:39:00Z</dcterms:created>
  <dcterms:modified xsi:type="dcterms:W3CDTF">2016-10-04T06:28:00Z</dcterms:modified>
</cp:coreProperties>
</file>