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0F" w:rsidRDefault="002D510F" w:rsidP="002D510F">
      <w:pPr>
        <w:spacing w:after="0" w:line="240" w:lineRule="auto"/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2D510F" w:rsidRDefault="002D510F" w:rsidP="002D510F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cs="Times New Roman"/>
          <w:sz w:val="16"/>
          <w:szCs w:val="16"/>
        </w:rPr>
        <w:t>ул</w:t>
      </w:r>
      <w:proofErr w:type="gramStart"/>
      <w:r>
        <w:rPr>
          <w:rFonts w:cs="Times New Roman"/>
          <w:sz w:val="16"/>
          <w:szCs w:val="16"/>
        </w:rPr>
        <w:t>.Н</w:t>
      </w:r>
      <w:proofErr w:type="gramEnd"/>
      <w:r>
        <w:rPr>
          <w:rFonts w:cs="Times New Roman"/>
          <w:sz w:val="16"/>
          <w:szCs w:val="16"/>
        </w:rPr>
        <w:t>овоселовская</w:t>
      </w:r>
      <w:proofErr w:type="spellEnd"/>
      <w:r>
        <w:rPr>
          <w:rFonts w:cs="Times New Roman"/>
          <w:sz w:val="16"/>
          <w:szCs w:val="16"/>
        </w:rPr>
        <w:t xml:space="preserve"> 16 тел/факс 8-(84468)-4-57-30</w:t>
      </w:r>
    </w:p>
    <w:p w:rsidR="002D510F" w:rsidRDefault="002D510F" w:rsidP="002D510F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2D510F" w:rsidRDefault="002D510F" w:rsidP="002D510F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2D510F" w:rsidRDefault="002D510F" w:rsidP="002D51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2D510F" w:rsidRDefault="002D510F" w:rsidP="002D510F">
      <w:pPr>
        <w:spacing w:after="0" w:line="240" w:lineRule="auto"/>
        <w:rPr>
          <w:sz w:val="26"/>
          <w:szCs w:val="26"/>
        </w:rPr>
      </w:pPr>
    </w:p>
    <w:p w:rsidR="002D510F" w:rsidRDefault="00F4085B" w:rsidP="002D51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«28</w:t>
      </w:r>
      <w:r w:rsidR="002D510F">
        <w:rPr>
          <w:b/>
          <w:sz w:val="26"/>
          <w:szCs w:val="26"/>
        </w:rPr>
        <w:t xml:space="preserve">» октября  2014г. </w:t>
      </w:r>
    </w:p>
    <w:p w:rsidR="002D510F" w:rsidRDefault="002D510F" w:rsidP="002D51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F4085B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/</w:t>
      </w:r>
      <w:r w:rsidR="00F4085B">
        <w:rPr>
          <w:b/>
          <w:sz w:val="26"/>
          <w:szCs w:val="26"/>
        </w:rPr>
        <w:t>5</w:t>
      </w:r>
    </w:p>
    <w:p w:rsidR="002D510F" w:rsidRDefault="002D510F"/>
    <w:p w:rsidR="00942523" w:rsidRPr="002D510F" w:rsidRDefault="002D510F">
      <w:pPr>
        <w:contextualSpacing/>
        <w:rPr>
          <w:b/>
        </w:rPr>
      </w:pPr>
      <w:r w:rsidRPr="002D510F">
        <w:rPr>
          <w:b/>
        </w:rPr>
        <w:t>О досрочном прекращении полномочий</w:t>
      </w:r>
    </w:p>
    <w:p w:rsidR="002D510F" w:rsidRPr="002D510F" w:rsidRDefault="002D510F">
      <w:pPr>
        <w:contextualSpacing/>
        <w:rPr>
          <w:b/>
        </w:rPr>
      </w:pPr>
      <w:r w:rsidRPr="002D510F">
        <w:rPr>
          <w:b/>
        </w:rPr>
        <w:t>Депутата Краснопахаревского Совета депутатов</w:t>
      </w:r>
    </w:p>
    <w:p w:rsidR="002D510F" w:rsidRDefault="002D510F">
      <w:pPr>
        <w:contextualSpacing/>
        <w:rPr>
          <w:b/>
        </w:rPr>
      </w:pPr>
      <w:r w:rsidRPr="002D510F">
        <w:rPr>
          <w:b/>
        </w:rPr>
        <w:t>Краснопахаревского сельского поселения</w:t>
      </w:r>
    </w:p>
    <w:p w:rsidR="002D510F" w:rsidRDefault="002D510F">
      <w:pPr>
        <w:contextualSpacing/>
        <w:rPr>
          <w:b/>
        </w:rPr>
      </w:pPr>
    </w:p>
    <w:p w:rsidR="002D510F" w:rsidRDefault="002D510F">
      <w:pPr>
        <w:contextualSpacing/>
        <w:rPr>
          <w:b/>
        </w:rPr>
      </w:pPr>
    </w:p>
    <w:p w:rsidR="002D510F" w:rsidRDefault="002D510F">
      <w:pPr>
        <w:contextualSpacing/>
        <w:rPr>
          <w:b/>
        </w:rPr>
      </w:pPr>
    </w:p>
    <w:p w:rsidR="002D510F" w:rsidRDefault="002D510F" w:rsidP="00291B25">
      <w:pPr>
        <w:ind w:firstLine="567"/>
        <w:contextualSpacing/>
        <w:jc w:val="both"/>
      </w:pPr>
      <w:r w:rsidRPr="002D510F">
        <w:t>Рассмотрев личное заявление Макаровой Т.Н.</w:t>
      </w:r>
      <w:r>
        <w:t xml:space="preserve"> о досрочном прекращении полномочий депутата Краснопахаревского</w:t>
      </w:r>
      <w:r w:rsidR="003E730B">
        <w:t xml:space="preserve"> Совета депутатов Краснопахаревского сельского поселения </w:t>
      </w:r>
      <w:r w:rsidR="00291B25">
        <w:t>(в связи с поступлением на государственную гражданскую службу)</w:t>
      </w:r>
      <w:r w:rsidR="003E730B">
        <w:t>, руководствуясь ст.31 Устава Краснопахаревского сельского поселения «Досрочное прекращение полномочий  депутатов»</w:t>
      </w:r>
      <w:r w:rsidR="00F4085B">
        <w:t>, Краснопахаревский Совет депутатов</w:t>
      </w:r>
    </w:p>
    <w:p w:rsidR="003E730B" w:rsidRDefault="003E730B">
      <w:pPr>
        <w:contextualSpacing/>
      </w:pPr>
    </w:p>
    <w:p w:rsidR="003E730B" w:rsidRDefault="003E730B" w:rsidP="003E730B">
      <w:pPr>
        <w:contextualSpacing/>
        <w:jc w:val="center"/>
        <w:rPr>
          <w:b/>
        </w:rPr>
      </w:pPr>
      <w:r w:rsidRPr="003E730B">
        <w:rPr>
          <w:b/>
        </w:rPr>
        <w:t>Решил:</w:t>
      </w:r>
    </w:p>
    <w:p w:rsidR="003E730B" w:rsidRDefault="003E730B" w:rsidP="003E730B">
      <w:pPr>
        <w:contextualSpacing/>
        <w:rPr>
          <w:b/>
        </w:rPr>
      </w:pPr>
    </w:p>
    <w:p w:rsidR="003E730B" w:rsidRDefault="003E730B" w:rsidP="00B56482">
      <w:pPr>
        <w:contextualSpacing/>
        <w:jc w:val="both"/>
      </w:pPr>
      <w:r>
        <w:t>1. Принять отставку депутата Краснопахаревского Совета депутатов Краснопахаревского сельского поселения Макаровой Т.Н. по со</w:t>
      </w:r>
      <w:r w:rsidR="00F4085B">
        <w:t>бственному желанию</w:t>
      </w:r>
      <w:r>
        <w:t>.</w:t>
      </w:r>
    </w:p>
    <w:p w:rsidR="003E730B" w:rsidRDefault="003E730B" w:rsidP="00B56482">
      <w:pPr>
        <w:contextualSpacing/>
        <w:jc w:val="both"/>
      </w:pPr>
      <w:r>
        <w:t xml:space="preserve">2. </w:t>
      </w:r>
      <w:r w:rsidR="00F4085B">
        <w:t>Н</w:t>
      </w:r>
      <w:r>
        <w:t xml:space="preserve">аправить </w:t>
      </w:r>
      <w:r w:rsidR="00F4085B">
        <w:t xml:space="preserve">данное решение </w:t>
      </w:r>
      <w:r>
        <w:t xml:space="preserve">в избирательную комиссию Городищенского </w:t>
      </w:r>
      <w:r w:rsidR="00F4085B">
        <w:t xml:space="preserve">муниципального </w:t>
      </w:r>
      <w:r>
        <w:t>района.</w:t>
      </w:r>
    </w:p>
    <w:p w:rsidR="003E730B" w:rsidRDefault="00F4085B" w:rsidP="00B56482">
      <w:pPr>
        <w:contextualSpacing/>
        <w:jc w:val="both"/>
      </w:pPr>
      <w:r>
        <w:t>3.О</w:t>
      </w:r>
      <w:r w:rsidR="003E730B">
        <w:t>бнародовать</w:t>
      </w:r>
      <w:r w:rsidRPr="00F4085B">
        <w:t xml:space="preserve"> </w:t>
      </w:r>
      <w:r>
        <w:t>данное решение</w:t>
      </w:r>
      <w:r w:rsidR="003E730B">
        <w:t xml:space="preserve"> на информационных досках Краснопахаревского сельского поселения.</w:t>
      </w:r>
    </w:p>
    <w:p w:rsidR="003E730B" w:rsidRDefault="003E730B" w:rsidP="003E730B">
      <w:pPr>
        <w:contextualSpacing/>
      </w:pPr>
      <w:r>
        <w:t xml:space="preserve">4. </w:t>
      </w:r>
      <w:r w:rsidR="00B56482">
        <w:t>Решение вступает в силу после официального обнародования.</w:t>
      </w:r>
    </w:p>
    <w:p w:rsidR="00291B25" w:rsidRDefault="00291B25" w:rsidP="003E730B">
      <w:pPr>
        <w:contextualSpacing/>
      </w:pPr>
    </w:p>
    <w:p w:rsidR="00F4085B" w:rsidRDefault="00F4085B" w:rsidP="003E730B">
      <w:pPr>
        <w:contextualSpacing/>
      </w:pPr>
    </w:p>
    <w:p w:rsidR="00F4085B" w:rsidRDefault="00F4085B" w:rsidP="003E730B">
      <w:pPr>
        <w:contextualSpacing/>
      </w:pPr>
    </w:p>
    <w:p w:rsidR="00291B25" w:rsidRDefault="00291B25" w:rsidP="003E730B">
      <w:pPr>
        <w:contextualSpacing/>
      </w:pPr>
      <w:r>
        <w:t>Глава Краснопахаревского</w:t>
      </w:r>
    </w:p>
    <w:p w:rsidR="00291B25" w:rsidRDefault="00291B25" w:rsidP="003E730B">
      <w:pPr>
        <w:contextualSpacing/>
      </w:pPr>
      <w:r>
        <w:t>сельского поселения                                                           М.Н.Белова</w:t>
      </w:r>
    </w:p>
    <w:p w:rsidR="00F4085B" w:rsidRDefault="00F4085B" w:rsidP="003E730B">
      <w:pPr>
        <w:contextualSpacing/>
      </w:pPr>
    </w:p>
    <w:p w:rsidR="00F4085B" w:rsidRDefault="00F4085B" w:rsidP="003E730B">
      <w:pPr>
        <w:contextualSpacing/>
      </w:pPr>
    </w:p>
    <w:p w:rsidR="00F4085B" w:rsidRPr="00F4085B" w:rsidRDefault="00F4085B" w:rsidP="00F4085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F4085B" w:rsidRPr="00F4085B" w:rsidRDefault="00F4085B" w:rsidP="00F4085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t>ГОРОДИЩЕНСКОГО МУНИЦИПАЛЬНОГО РАЙОНА</w:t>
      </w:r>
    </w:p>
    <w:p w:rsidR="00F4085B" w:rsidRPr="00F4085B" w:rsidRDefault="00F4085B" w:rsidP="00F4085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t>ВОЛГОГРАДСКОЙ ОБЛАСТИ</w:t>
      </w:r>
    </w:p>
    <w:p w:rsidR="00F4085B" w:rsidRPr="00F4085B" w:rsidRDefault="00F4085B" w:rsidP="00F4085B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u w:val="single"/>
          <w:lang w:eastAsia="ru-RU"/>
        </w:rPr>
      </w:pPr>
      <w:r w:rsidRPr="00F4085B"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 w:rsidRPr="00F4085B"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ул</w:t>
      </w:r>
      <w:proofErr w:type="gramStart"/>
      <w:r w:rsidRPr="00F4085B"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.Н</w:t>
      </w:r>
      <w:proofErr w:type="gramEnd"/>
      <w:r w:rsidRPr="00F4085B"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>овоселовская</w:t>
      </w:r>
      <w:proofErr w:type="spellEnd"/>
      <w:r w:rsidRPr="00F4085B">
        <w:rPr>
          <w:rFonts w:eastAsia="Times New Roman" w:cs="Times New Roman"/>
          <w:color w:val="auto"/>
          <w:sz w:val="16"/>
          <w:szCs w:val="16"/>
          <w:u w:val="single"/>
          <w:lang w:eastAsia="ru-RU"/>
        </w:rPr>
        <w:t xml:space="preserve"> 16 тел/факс 8-(84468)-4-57-30</w:t>
      </w: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jc w:val="center"/>
        <w:rPr>
          <w:rFonts w:eastAsia="Times New Roman" w:cs="Times New Roman"/>
          <w:b/>
          <w:color w:val="auto"/>
          <w:sz w:val="22"/>
          <w:szCs w:val="24"/>
          <w:lang w:eastAsia="ru-RU"/>
        </w:rPr>
      </w:pPr>
      <w:r w:rsidRPr="00F4085B">
        <w:rPr>
          <w:rFonts w:eastAsia="Times New Roman" w:cs="Times New Roman"/>
          <w:b/>
          <w:color w:val="auto"/>
          <w:sz w:val="22"/>
          <w:szCs w:val="24"/>
          <w:lang w:eastAsia="ru-RU"/>
        </w:rPr>
        <w:t>СПРАВКА</w:t>
      </w:r>
    </w:p>
    <w:p w:rsidR="00F4085B" w:rsidRPr="00F4085B" w:rsidRDefault="00F4085B" w:rsidP="00F4085B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rPr>
          <w:rFonts w:eastAsia="Times New Roman" w:cs="Times New Roman"/>
          <w:color w:val="auto"/>
          <w:sz w:val="22"/>
          <w:szCs w:val="24"/>
          <w:lang w:eastAsia="ru-RU"/>
        </w:rPr>
      </w:pPr>
    </w:p>
    <w:p w:rsidR="00F4085B" w:rsidRPr="00F4085B" w:rsidRDefault="00F4085B" w:rsidP="00F4085B">
      <w:pPr>
        <w:ind w:firstLine="567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29 окт</w:t>
      </w: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t>ябр</w:t>
      </w:r>
      <w:r>
        <w:rPr>
          <w:rFonts w:eastAsia="Times New Roman" w:cs="Times New Roman"/>
          <w:b/>
          <w:color w:val="auto"/>
          <w:sz w:val="24"/>
          <w:szCs w:val="24"/>
          <w:lang w:eastAsia="ru-RU"/>
        </w:rPr>
        <w:t>я 2014</w:t>
      </w: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t>г</w:t>
      </w:r>
      <w:r w:rsidRPr="00F4085B">
        <w:rPr>
          <w:rFonts w:eastAsia="Times New Roman" w:cs="Times New Roman"/>
          <w:color w:val="auto"/>
          <w:sz w:val="24"/>
          <w:szCs w:val="24"/>
          <w:lang w:eastAsia="ru-RU"/>
        </w:rPr>
        <w:t xml:space="preserve">.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F4085B">
        <w:rPr>
          <w:rFonts w:eastAsia="Times New Roman" w:cs="Times New Roman"/>
          <w:b/>
          <w:color w:val="auto"/>
          <w:sz w:val="24"/>
          <w:szCs w:val="24"/>
          <w:lang w:eastAsia="ru-RU"/>
        </w:rPr>
        <w:t xml:space="preserve">обнародовано </w:t>
      </w:r>
      <w:r w:rsidRPr="00F4085B">
        <w:rPr>
          <w:rFonts w:eastAsia="Times New Roman" w:cs="Times New Roman"/>
          <w:color w:val="auto"/>
          <w:sz w:val="24"/>
          <w:szCs w:val="24"/>
          <w:lang w:eastAsia="ru-RU"/>
        </w:rPr>
        <w:t xml:space="preserve">(размещено для ознакомления граждан) на информационных досках, расположенных по адресу: Волгоградская область, Городищенский район, х. Красный Пахарь, ул. Новосёловская,16, и, ул. Заречная,11 с. Студёно-Яблоновка, </w:t>
      </w:r>
      <w:r w:rsidRPr="00F4085B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Решение Краснопахаревского Совета депутатов Краснопахаревского сельского поселения  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>№17/5 от 28 окт</w:t>
      </w:r>
      <w:r w:rsidRPr="00F4085B">
        <w:rPr>
          <w:rFonts w:eastAsia="Times New Roman" w:cs="Times New Roman"/>
          <w:bCs/>
          <w:color w:val="auto"/>
          <w:sz w:val="24"/>
          <w:szCs w:val="24"/>
          <w:lang w:eastAsia="ru-RU"/>
        </w:rPr>
        <w:t>ябр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>я 2014</w:t>
      </w:r>
      <w:r w:rsidRPr="00F4085B">
        <w:rPr>
          <w:rFonts w:eastAsia="Times New Roman" w:cs="Times New Roman"/>
          <w:bCs/>
          <w:color w:val="auto"/>
          <w:sz w:val="24"/>
          <w:szCs w:val="24"/>
          <w:lang w:eastAsia="ru-RU"/>
        </w:rPr>
        <w:t xml:space="preserve">года </w:t>
      </w:r>
      <w:r>
        <w:rPr>
          <w:rFonts w:eastAsia="Times New Roman" w:cs="Times New Roman"/>
          <w:bCs/>
          <w:color w:val="auto"/>
          <w:sz w:val="24"/>
          <w:szCs w:val="24"/>
          <w:lang w:eastAsia="ru-RU"/>
        </w:rPr>
        <w:t>«</w:t>
      </w:r>
      <w:r w:rsidRPr="00F4085B">
        <w:rPr>
          <w:sz w:val="24"/>
          <w:szCs w:val="24"/>
        </w:rPr>
        <w:t>О досрочном прекращении полномочий Депутата Краснопахаревского Совета депутатов</w:t>
      </w:r>
      <w:r>
        <w:rPr>
          <w:sz w:val="24"/>
          <w:szCs w:val="24"/>
        </w:rPr>
        <w:t xml:space="preserve"> </w:t>
      </w:r>
      <w:r w:rsidRPr="00F4085B">
        <w:rPr>
          <w:sz w:val="24"/>
          <w:szCs w:val="24"/>
        </w:rPr>
        <w:t>Краснопахаревского сельского поселения</w:t>
      </w:r>
      <w:r>
        <w:rPr>
          <w:sz w:val="24"/>
          <w:szCs w:val="24"/>
        </w:rPr>
        <w:t>».</w:t>
      </w:r>
    </w:p>
    <w:p w:rsidR="00F4085B" w:rsidRPr="00F4085B" w:rsidRDefault="00F4085B" w:rsidP="00F4085B">
      <w:pPr>
        <w:spacing w:after="0"/>
        <w:ind w:firstLine="567"/>
        <w:jc w:val="both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exact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F4085B">
        <w:rPr>
          <w:rFonts w:eastAsia="Times New Roman" w:cs="Times New Roman"/>
          <w:color w:val="auto"/>
          <w:sz w:val="24"/>
          <w:szCs w:val="24"/>
          <w:lang w:eastAsia="ru-RU"/>
        </w:rPr>
        <w:t>Глава Краснопахаревского</w:t>
      </w:r>
    </w:p>
    <w:p w:rsidR="00F4085B" w:rsidRPr="00F4085B" w:rsidRDefault="00F4085B" w:rsidP="00F4085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  <w:r w:rsidRPr="00F4085B">
        <w:rPr>
          <w:rFonts w:eastAsia="Times New Roman" w:cs="Times New Roman"/>
          <w:color w:val="auto"/>
          <w:sz w:val="24"/>
          <w:szCs w:val="24"/>
          <w:lang w:eastAsia="ru-RU"/>
        </w:rPr>
        <w:t>сельского поселения                                                                            М.Н.Белова</w:t>
      </w:r>
    </w:p>
    <w:p w:rsidR="00F4085B" w:rsidRPr="00F4085B" w:rsidRDefault="00F4085B" w:rsidP="00F4085B">
      <w:pPr>
        <w:spacing w:after="0" w:line="240" w:lineRule="auto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F4085B" w:rsidRPr="00F4085B" w:rsidRDefault="00F4085B" w:rsidP="00F4085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F4085B" w:rsidRPr="00F4085B" w:rsidRDefault="00F4085B" w:rsidP="00F4085B">
      <w:pPr>
        <w:spacing w:after="0" w:line="240" w:lineRule="auto"/>
        <w:rPr>
          <w:rFonts w:eastAsia="Times New Roman" w:cs="Times New Roman"/>
          <w:color w:val="auto"/>
          <w:sz w:val="24"/>
          <w:szCs w:val="24"/>
          <w:lang w:eastAsia="ru-RU"/>
        </w:rPr>
      </w:pPr>
    </w:p>
    <w:p w:rsidR="00F4085B" w:rsidRDefault="00F4085B" w:rsidP="003E730B">
      <w:pPr>
        <w:contextualSpacing/>
      </w:pPr>
    </w:p>
    <w:p w:rsidR="00F4085B" w:rsidRPr="003E730B" w:rsidRDefault="00F4085B" w:rsidP="003E730B">
      <w:pPr>
        <w:contextualSpacing/>
      </w:pPr>
    </w:p>
    <w:sectPr w:rsidR="00F4085B" w:rsidRPr="003E730B" w:rsidSect="009425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0F"/>
    <w:rsid w:val="001028F2"/>
    <w:rsid w:val="00291B25"/>
    <w:rsid w:val="002D510F"/>
    <w:rsid w:val="003E730B"/>
    <w:rsid w:val="004C509C"/>
    <w:rsid w:val="00942523"/>
    <w:rsid w:val="00B56482"/>
    <w:rsid w:val="00F4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0F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8</cp:revision>
  <dcterms:created xsi:type="dcterms:W3CDTF">2014-10-24T06:02:00Z</dcterms:created>
  <dcterms:modified xsi:type="dcterms:W3CDTF">2014-10-29T09:58:00Z</dcterms:modified>
</cp:coreProperties>
</file>