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20" w:rsidRDefault="001D478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052520" w:rsidRDefault="001D4780">
      <w:pPr>
        <w:spacing w:after="0"/>
        <w:ind w:firstLine="54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КРАСНОПАХАРЕВСКОГО СЕЛЬСКОГО ПОСЕЛЕНИЯ</w:t>
      </w:r>
    </w:p>
    <w:p w:rsidR="00052520" w:rsidRDefault="001D4780">
      <w:pPr>
        <w:spacing w:after="0"/>
        <w:ind w:firstLine="54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ГОРОДИЩЕНСКОГО МУНИЦИПАЛЬНОГО РАЙОНА</w:t>
      </w:r>
    </w:p>
    <w:p w:rsidR="00052520" w:rsidRDefault="001D478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052520" w:rsidRDefault="00A96EE7">
      <w:pPr>
        <w:keepNext/>
        <w:spacing w:before="240" w:after="60" w:line="240" w:lineRule="auto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pict>
          <v:line id="Прямая соединительная линия 1" o:spid="_x0000_s1026" style="position:absolute;z-index:251657728" from="18.3pt,17.15pt" to="496.05pt,17.15pt" strokeweight="1.59mm">
            <v:fill o:detectmouseclick="t"/>
          </v:line>
        </w:pict>
      </w:r>
    </w:p>
    <w:p w:rsidR="00BF6CA1" w:rsidRPr="00321422" w:rsidRDefault="00BF6CA1" w:rsidP="00BF6CA1">
      <w:pPr>
        <w:pStyle w:val="3"/>
        <w:jc w:val="left"/>
        <w:rPr>
          <w:b w:val="0"/>
          <w:sz w:val="24"/>
          <w:szCs w:val="24"/>
        </w:rPr>
      </w:pPr>
      <w:r w:rsidRPr="00183244">
        <w:rPr>
          <w:b w:val="0"/>
          <w:sz w:val="18"/>
          <w:szCs w:val="18"/>
        </w:rPr>
        <w:t xml:space="preserve">403033 Волгоградская область, Городищенский район, хутор Красный Пахарь, ул. Новоселовская . 16 ,факс 8 –(84468)-4-57-30 , </w:t>
      </w:r>
      <w:r w:rsidRPr="00183244">
        <w:rPr>
          <w:b w:val="0"/>
          <w:sz w:val="18"/>
          <w:szCs w:val="18"/>
          <w:lang w:val="en-US"/>
        </w:rPr>
        <w:t>e</w:t>
      </w:r>
      <w:r w:rsidRPr="00183244">
        <w:rPr>
          <w:b w:val="0"/>
          <w:sz w:val="18"/>
          <w:szCs w:val="18"/>
        </w:rPr>
        <w:t>-</w:t>
      </w:r>
      <w:r w:rsidRPr="00183244">
        <w:rPr>
          <w:b w:val="0"/>
          <w:sz w:val="18"/>
          <w:szCs w:val="18"/>
          <w:lang w:val="en-US"/>
        </w:rPr>
        <w:t>mail</w:t>
      </w:r>
      <w:r w:rsidRPr="00183244">
        <w:rPr>
          <w:b w:val="0"/>
          <w:sz w:val="18"/>
          <w:szCs w:val="18"/>
        </w:rPr>
        <w:t>: AdmKrpa@mail.ru</w:t>
      </w:r>
    </w:p>
    <w:p w:rsidR="00052520" w:rsidRPr="009230B0" w:rsidRDefault="001D4780" w:rsidP="009230B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9230B0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9230B0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052520" w:rsidRPr="009230B0" w:rsidRDefault="00052520" w:rsidP="009230B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052520" w:rsidRPr="009230B0" w:rsidRDefault="001D4780" w:rsidP="009230B0">
      <w:pPr>
        <w:pStyle w:val="ConsPlusNormal"/>
        <w:tabs>
          <w:tab w:val="left" w:pos="4200"/>
          <w:tab w:val="center" w:pos="5103"/>
        </w:tabs>
        <w:jc w:val="both"/>
        <w:rPr>
          <w:sz w:val="24"/>
          <w:szCs w:val="24"/>
        </w:rPr>
      </w:pPr>
      <w:r w:rsidRPr="009230B0">
        <w:rPr>
          <w:bCs/>
          <w:sz w:val="24"/>
          <w:szCs w:val="24"/>
        </w:rPr>
        <w:t xml:space="preserve">От 04.03.2020 года </w:t>
      </w:r>
      <w:r w:rsidR="00BF6CA1" w:rsidRPr="009230B0">
        <w:rPr>
          <w:bCs/>
          <w:sz w:val="24"/>
          <w:szCs w:val="24"/>
        </w:rPr>
        <w:t xml:space="preserve">                                                     </w:t>
      </w:r>
      <w:r w:rsidRPr="009230B0">
        <w:rPr>
          <w:bCs/>
          <w:sz w:val="24"/>
          <w:szCs w:val="24"/>
        </w:rPr>
        <w:t xml:space="preserve"> №  11</w:t>
      </w:r>
    </w:p>
    <w:p w:rsidR="00052520" w:rsidRPr="009230B0" w:rsidRDefault="00052520" w:rsidP="009230B0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052520" w:rsidRPr="009230B0" w:rsidRDefault="00052520" w:rsidP="009230B0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052520" w:rsidRPr="009230B0" w:rsidRDefault="001D4780" w:rsidP="009230B0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9230B0">
        <w:rPr>
          <w:bCs/>
          <w:sz w:val="24"/>
          <w:szCs w:val="24"/>
        </w:rPr>
        <w:t xml:space="preserve">О внесении изменений в постановление </w:t>
      </w:r>
    </w:p>
    <w:p w:rsidR="00052520" w:rsidRPr="009230B0" w:rsidRDefault="001D4780" w:rsidP="009230B0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 w:rsidRPr="009230B0">
        <w:rPr>
          <w:bCs/>
          <w:sz w:val="24"/>
          <w:szCs w:val="24"/>
        </w:rPr>
        <w:t xml:space="preserve">№ 66 от 03.09.2018года </w:t>
      </w:r>
    </w:p>
    <w:p w:rsidR="00052520" w:rsidRPr="009230B0" w:rsidRDefault="001D4780" w:rsidP="009230B0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9230B0">
        <w:rPr>
          <w:sz w:val="24"/>
          <w:szCs w:val="24"/>
        </w:rPr>
        <w:t>"</w:t>
      </w:r>
      <w:r w:rsidRPr="009230B0">
        <w:rPr>
          <w:bCs/>
          <w:sz w:val="24"/>
          <w:szCs w:val="24"/>
        </w:rPr>
        <w:t>О возложении полномочий по определению поставщиков</w:t>
      </w:r>
    </w:p>
    <w:p w:rsidR="00052520" w:rsidRPr="009230B0" w:rsidRDefault="001D4780" w:rsidP="009230B0">
      <w:pPr>
        <w:pStyle w:val="ConsPlusNormal"/>
        <w:rPr>
          <w:bCs/>
          <w:sz w:val="24"/>
          <w:szCs w:val="24"/>
        </w:rPr>
      </w:pPr>
      <w:r w:rsidRPr="009230B0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052520" w:rsidRPr="009230B0" w:rsidRDefault="001D4780" w:rsidP="009230B0">
      <w:pPr>
        <w:pStyle w:val="ConsPlusNormal"/>
        <w:rPr>
          <w:sz w:val="24"/>
          <w:szCs w:val="24"/>
        </w:rPr>
      </w:pPr>
      <w:r w:rsidRPr="009230B0">
        <w:rPr>
          <w:bCs/>
          <w:sz w:val="24"/>
          <w:szCs w:val="24"/>
        </w:rPr>
        <w:t>Краснопахаревского сельского</w:t>
      </w:r>
      <w:r w:rsidR="00BF6CA1" w:rsidRPr="009230B0">
        <w:rPr>
          <w:bCs/>
          <w:sz w:val="24"/>
          <w:szCs w:val="24"/>
        </w:rPr>
        <w:t xml:space="preserve"> </w:t>
      </w:r>
      <w:r w:rsidRPr="009230B0">
        <w:rPr>
          <w:bCs/>
          <w:sz w:val="24"/>
          <w:szCs w:val="24"/>
        </w:rPr>
        <w:t xml:space="preserve"> поселения </w:t>
      </w:r>
    </w:p>
    <w:p w:rsidR="00052520" w:rsidRPr="009230B0" w:rsidRDefault="001D4780" w:rsidP="009230B0">
      <w:pPr>
        <w:pStyle w:val="ConsPlusNormal"/>
        <w:rPr>
          <w:bCs/>
          <w:sz w:val="24"/>
          <w:szCs w:val="24"/>
        </w:rPr>
      </w:pPr>
      <w:r w:rsidRPr="009230B0">
        <w:rPr>
          <w:bCs/>
          <w:sz w:val="24"/>
          <w:szCs w:val="24"/>
        </w:rPr>
        <w:t>Городищенского муниципального района Волгоградской области</w:t>
      </w:r>
      <w:r w:rsidRPr="009230B0">
        <w:rPr>
          <w:sz w:val="24"/>
          <w:szCs w:val="24"/>
        </w:rPr>
        <w:t>"</w:t>
      </w:r>
    </w:p>
    <w:p w:rsidR="00052520" w:rsidRPr="009230B0" w:rsidRDefault="00052520" w:rsidP="009230B0">
      <w:pPr>
        <w:pStyle w:val="ConsPlusNormal"/>
        <w:jc w:val="both"/>
        <w:outlineLvl w:val="0"/>
        <w:rPr>
          <w:sz w:val="24"/>
          <w:szCs w:val="24"/>
        </w:rPr>
      </w:pPr>
    </w:p>
    <w:p w:rsidR="00BF6CA1" w:rsidRPr="009230B0" w:rsidRDefault="001D4780" w:rsidP="009230B0">
      <w:pPr>
        <w:pStyle w:val="ConsPlusNormal"/>
        <w:ind w:firstLine="540"/>
        <w:jc w:val="both"/>
        <w:rPr>
          <w:sz w:val="24"/>
          <w:szCs w:val="24"/>
        </w:rPr>
      </w:pPr>
      <w:r w:rsidRPr="009230B0">
        <w:rPr>
          <w:sz w:val="24"/>
          <w:szCs w:val="24"/>
        </w:rPr>
        <w:t xml:space="preserve">В соответствии </w:t>
      </w:r>
      <w:hyperlink r:id="rId4">
        <w:r w:rsidRPr="009230B0">
          <w:rPr>
            <w:rStyle w:val="ListLabel1"/>
            <w:rFonts w:ascii="Arial" w:hAnsi="Arial" w:cs="Arial"/>
            <w:sz w:val="24"/>
            <w:szCs w:val="24"/>
          </w:rPr>
          <w:t>со статьей 2</w:t>
        </w:r>
      </w:hyperlink>
      <w:r w:rsidRPr="009230B0">
        <w:rPr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052520" w:rsidRPr="009230B0" w:rsidRDefault="001D4780" w:rsidP="009230B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230B0">
        <w:rPr>
          <w:b/>
          <w:sz w:val="24"/>
          <w:szCs w:val="24"/>
        </w:rPr>
        <w:t>п</w:t>
      </w:r>
      <w:proofErr w:type="spellEnd"/>
      <w:proofErr w:type="gramEnd"/>
      <w:r w:rsidRPr="009230B0">
        <w:rPr>
          <w:b/>
          <w:sz w:val="24"/>
          <w:szCs w:val="24"/>
        </w:rPr>
        <w:t xml:space="preserve"> о с т а </w:t>
      </w:r>
      <w:proofErr w:type="spellStart"/>
      <w:r w:rsidRPr="009230B0">
        <w:rPr>
          <w:b/>
          <w:sz w:val="24"/>
          <w:szCs w:val="24"/>
        </w:rPr>
        <w:t>н</w:t>
      </w:r>
      <w:proofErr w:type="spellEnd"/>
      <w:r w:rsidRPr="009230B0">
        <w:rPr>
          <w:b/>
          <w:sz w:val="24"/>
          <w:szCs w:val="24"/>
        </w:rPr>
        <w:t xml:space="preserve"> о в л я ю: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9230B0">
        <w:rPr>
          <w:rFonts w:ascii="Arial" w:hAnsi="Arial" w:cs="Arial"/>
          <w:sz w:val="24"/>
          <w:szCs w:val="24"/>
        </w:rPr>
        <w:t>Кранопахаревского</w:t>
      </w:r>
      <w:proofErr w:type="spellEnd"/>
      <w:r w:rsidRPr="009230B0">
        <w:rPr>
          <w:rFonts w:ascii="Arial" w:hAnsi="Arial" w:cs="Arial"/>
          <w:sz w:val="24"/>
          <w:szCs w:val="24"/>
        </w:rPr>
        <w:t xml:space="preserve"> сельского</w:t>
      </w:r>
      <w:r w:rsidRPr="009230B0">
        <w:rPr>
          <w:rFonts w:ascii="Arial" w:hAnsi="Arial" w:cs="Arial"/>
          <w:bCs/>
          <w:sz w:val="24"/>
          <w:szCs w:val="24"/>
        </w:rPr>
        <w:t xml:space="preserve"> поселения Городищенского муниципального района Волгоградской области</w:t>
      </w:r>
      <w:r w:rsidRPr="009230B0">
        <w:rPr>
          <w:rFonts w:ascii="Arial" w:hAnsi="Arial" w:cs="Arial"/>
          <w:sz w:val="24"/>
          <w:szCs w:val="24"/>
        </w:rPr>
        <w:t xml:space="preserve"> от 03.09.2018года № 66"О возложении</w:t>
      </w:r>
      <w:r w:rsidRPr="009230B0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bookmarkStart w:id="0" w:name="__DdeLink__222_3679447182"/>
      <w:r w:rsidRPr="009230B0">
        <w:rPr>
          <w:rFonts w:ascii="Arial" w:hAnsi="Arial" w:cs="Arial"/>
          <w:bCs/>
          <w:sz w:val="24"/>
          <w:szCs w:val="24"/>
        </w:rPr>
        <w:t>Краснопахаревского сельского</w:t>
      </w:r>
      <w:bookmarkEnd w:id="0"/>
      <w:r w:rsidRPr="009230B0">
        <w:rPr>
          <w:rFonts w:ascii="Arial" w:hAnsi="Arial" w:cs="Arial"/>
          <w:bCs/>
          <w:sz w:val="24"/>
          <w:szCs w:val="24"/>
        </w:rPr>
        <w:t xml:space="preserve"> поселения Городищенского муниципального района Волгоградской области</w:t>
      </w:r>
      <w:bookmarkStart w:id="1" w:name="_Hlk30594078"/>
      <w:r w:rsidRPr="009230B0">
        <w:rPr>
          <w:rFonts w:ascii="Arial" w:hAnsi="Arial" w:cs="Arial"/>
          <w:sz w:val="24"/>
          <w:szCs w:val="24"/>
        </w:rPr>
        <w:t>"</w:t>
      </w:r>
      <w:bookmarkEnd w:id="1"/>
      <w:r w:rsidRPr="009230B0">
        <w:rPr>
          <w:rFonts w:ascii="Arial" w:hAnsi="Arial" w:cs="Arial"/>
          <w:sz w:val="24"/>
          <w:szCs w:val="24"/>
        </w:rPr>
        <w:t xml:space="preserve"> изменение, изложив абзац первый пункта 2 в следующей редакции:</w:t>
      </w:r>
    </w:p>
    <w:p w:rsidR="00052520" w:rsidRPr="009230B0" w:rsidRDefault="001D4780" w:rsidP="009230B0">
      <w:pPr>
        <w:pStyle w:val="ConsPlusNormal"/>
        <w:ind w:firstLine="708"/>
        <w:jc w:val="both"/>
        <w:rPr>
          <w:sz w:val="24"/>
          <w:szCs w:val="24"/>
        </w:rPr>
      </w:pPr>
      <w:r w:rsidRPr="009230B0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 xml:space="preserve">2. Внести в </w:t>
      </w:r>
      <w:hyperlink r:id="rId5">
        <w:r w:rsidRPr="009230B0">
          <w:rPr>
            <w:rStyle w:val="ListLabel2"/>
            <w:rFonts w:ascii="Arial" w:hAnsi="Arial" w:cs="Arial"/>
            <w:sz w:val="24"/>
            <w:szCs w:val="24"/>
          </w:rPr>
          <w:t>Порядок</w:t>
        </w:r>
      </w:hyperlink>
      <w:r w:rsidRPr="009230B0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Pr="009230B0">
        <w:rPr>
          <w:rFonts w:ascii="Arial" w:hAnsi="Arial" w:cs="Arial"/>
          <w:bCs/>
          <w:sz w:val="24"/>
          <w:szCs w:val="24"/>
        </w:rPr>
        <w:t>Краснопахаревского сельского</w:t>
      </w:r>
      <w:r w:rsidRPr="009230B0">
        <w:rPr>
          <w:rFonts w:ascii="Arial" w:hAnsi="Arial" w:cs="Arial"/>
          <w:sz w:val="24"/>
          <w:szCs w:val="24"/>
        </w:rPr>
        <w:t xml:space="preserve"> поселения Городищенского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Pr="009230B0">
        <w:rPr>
          <w:rFonts w:ascii="Arial" w:hAnsi="Arial" w:cs="Arial"/>
          <w:bCs/>
          <w:sz w:val="24"/>
          <w:szCs w:val="24"/>
        </w:rPr>
        <w:t>Краснопахаревского сельского</w:t>
      </w:r>
      <w:r w:rsidRPr="009230B0">
        <w:rPr>
          <w:rFonts w:ascii="Arial" w:hAnsi="Arial" w:cs="Arial"/>
          <w:sz w:val="24"/>
          <w:szCs w:val="24"/>
        </w:rPr>
        <w:t xml:space="preserve"> поселения  Городищенского муниципального района Волгоградской области, утвержденный вышеуказанным постановлением, следующие изменения: 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 xml:space="preserve">1) </w:t>
      </w:r>
      <w:r w:rsidRPr="009230B0">
        <w:rPr>
          <w:rFonts w:ascii="Arial" w:hAnsi="Arial" w:cs="Arial"/>
          <w:color w:val="000000"/>
          <w:sz w:val="24"/>
          <w:szCs w:val="24"/>
        </w:rPr>
        <w:t>пункт 3 изложить в следующей редакции:</w:t>
      </w:r>
    </w:p>
    <w:p w:rsidR="00052520" w:rsidRPr="009230B0" w:rsidRDefault="001D4780" w:rsidP="009230B0">
      <w:pPr>
        <w:pStyle w:val="a7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230B0">
        <w:rPr>
          <w:rFonts w:ascii="Arial" w:hAnsi="Arial" w:cs="Arial"/>
          <w:color w:val="000000"/>
          <w:sz w:val="24"/>
          <w:szCs w:val="24"/>
        </w:rPr>
        <w:t xml:space="preserve">«3. </w:t>
      </w:r>
      <w:proofErr w:type="gramStart"/>
      <w:r w:rsidRPr="009230B0">
        <w:rPr>
          <w:rFonts w:ascii="Arial" w:hAnsi="Arial" w:cs="Arial"/>
          <w:color w:val="000000"/>
          <w:sz w:val="24"/>
          <w:szCs w:val="24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котировок в электронной форме (далее – запросы котировок),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заказчика.»;</w:t>
      </w:r>
      <w:proofErr w:type="gramEnd"/>
    </w:p>
    <w:p w:rsidR="00052520" w:rsidRPr="009230B0" w:rsidRDefault="0005252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>2) в пункте 4 после слова "аукционов" дополнить словами ", запросов котировок";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lastRenderedPageBreak/>
        <w:t>3) в абзаце первом пункта 5 после слов "документации об аукционе</w:t>
      </w:r>
      <w:proofErr w:type="gramStart"/>
      <w:r w:rsidRPr="009230B0">
        <w:rPr>
          <w:rFonts w:ascii="Arial" w:hAnsi="Arial" w:cs="Arial"/>
          <w:sz w:val="24"/>
          <w:szCs w:val="24"/>
        </w:rPr>
        <w:t>,"</w:t>
      </w:r>
      <w:proofErr w:type="gramEnd"/>
      <w:r w:rsidRPr="009230B0">
        <w:rPr>
          <w:rFonts w:ascii="Arial" w:hAnsi="Arial" w:cs="Arial"/>
          <w:sz w:val="24"/>
          <w:szCs w:val="24"/>
        </w:rPr>
        <w:t xml:space="preserve"> дополнить словами "извещении о проведении запроса котировок,";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 xml:space="preserve">4)  в пункте 6 после слова </w:t>
      </w:r>
      <w:bookmarkStart w:id="2" w:name="_Hlk30595112"/>
      <w:r w:rsidRPr="009230B0">
        <w:rPr>
          <w:rFonts w:ascii="Arial" w:hAnsi="Arial" w:cs="Arial"/>
          <w:sz w:val="24"/>
          <w:szCs w:val="24"/>
        </w:rPr>
        <w:t>"</w:t>
      </w:r>
      <w:bookmarkEnd w:id="2"/>
      <w:r w:rsidRPr="009230B0">
        <w:rPr>
          <w:rFonts w:ascii="Arial" w:hAnsi="Arial" w:cs="Arial"/>
          <w:sz w:val="24"/>
          <w:szCs w:val="24"/>
        </w:rPr>
        <w:t>аукционов</w:t>
      </w:r>
      <w:proofErr w:type="gramStart"/>
      <w:r w:rsidRPr="009230B0">
        <w:rPr>
          <w:rFonts w:ascii="Arial" w:hAnsi="Arial" w:cs="Arial"/>
          <w:sz w:val="24"/>
          <w:szCs w:val="24"/>
        </w:rPr>
        <w:t>,"</w:t>
      </w:r>
      <w:proofErr w:type="gramEnd"/>
      <w:r w:rsidRPr="009230B0">
        <w:rPr>
          <w:rFonts w:ascii="Arial" w:hAnsi="Arial" w:cs="Arial"/>
          <w:sz w:val="24"/>
          <w:szCs w:val="24"/>
        </w:rPr>
        <w:t xml:space="preserve"> дополнить словами "запроса котировок,</w:t>
      </w:r>
      <w:bookmarkStart w:id="3" w:name="_GoBack"/>
      <w:bookmarkEnd w:id="3"/>
      <w:r w:rsidRPr="009230B0">
        <w:rPr>
          <w:rFonts w:ascii="Arial" w:hAnsi="Arial" w:cs="Arial"/>
          <w:sz w:val="24"/>
          <w:szCs w:val="24"/>
        </w:rPr>
        <w:t>";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>5) в пункте 8 после слов "документацию об аукционе</w:t>
      </w:r>
      <w:proofErr w:type="gramStart"/>
      <w:r w:rsidRPr="009230B0">
        <w:rPr>
          <w:rFonts w:ascii="Arial" w:hAnsi="Arial" w:cs="Arial"/>
          <w:sz w:val="24"/>
          <w:szCs w:val="24"/>
        </w:rPr>
        <w:t>,"</w:t>
      </w:r>
      <w:proofErr w:type="gramEnd"/>
      <w:r w:rsidRPr="009230B0">
        <w:rPr>
          <w:rFonts w:ascii="Arial" w:hAnsi="Arial" w:cs="Arial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4" w:name="_Hlk30595668"/>
      <w:r w:rsidRPr="009230B0">
        <w:rPr>
          <w:rFonts w:ascii="Arial" w:hAnsi="Arial" w:cs="Arial"/>
          <w:sz w:val="24"/>
          <w:szCs w:val="24"/>
        </w:rPr>
        <w:t>"</w:t>
      </w:r>
      <w:bookmarkEnd w:id="4"/>
      <w:r w:rsidRPr="009230B0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9230B0">
        <w:rPr>
          <w:rFonts w:ascii="Arial" w:hAnsi="Arial" w:cs="Arial"/>
          <w:sz w:val="24"/>
          <w:szCs w:val="24"/>
        </w:rPr>
        <w:t>,"</w:t>
      </w:r>
      <w:proofErr w:type="gramEnd"/>
      <w:r w:rsidRPr="009230B0">
        <w:rPr>
          <w:rFonts w:ascii="Arial" w:hAnsi="Arial" w:cs="Arial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>7) пункт 13 изложить в следующей редакции:</w:t>
      </w:r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9230B0">
        <w:rPr>
          <w:rFonts w:ascii="Arial" w:hAnsi="Arial" w:cs="Arial"/>
          <w:sz w:val="24"/>
          <w:szCs w:val="24"/>
        </w:rPr>
        <w:t>.";</w:t>
      </w:r>
      <w:proofErr w:type="gramEnd"/>
    </w:p>
    <w:p w:rsidR="00052520" w:rsidRPr="009230B0" w:rsidRDefault="001D4780" w:rsidP="00923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9230B0">
        <w:rPr>
          <w:rFonts w:ascii="Arial" w:hAnsi="Arial" w:cs="Arial"/>
          <w:sz w:val="24"/>
          <w:szCs w:val="24"/>
        </w:rPr>
        <w:t>,"</w:t>
      </w:r>
      <w:proofErr w:type="gramEnd"/>
      <w:r w:rsidRPr="009230B0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052520" w:rsidRPr="009230B0" w:rsidRDefault="001D4780" w:rsidP="009230B0">
      <w:pPr>
        <w:pStyle w:val="ConsPlusNormal"/>
        <w:ind w:firstLine="708"/>
        <w:jc w:val="both"/>
        <w:rPr>
          <w:sz w:val="24"/>
          <w:szCs w:val="24"/>
        </w:rPr>
      </w:pPr>
      <w:r w:rsidRPr="009230B0">
        <w:rPr>
          <w:sz w:val="24"/>
          <w:szCs w:val="24"/>
        </w:rPr>
        <w:t>3. Настоящее постановление вступает в силу с 1 июля 2020 года и подлежит официальному обнародованию.</w:t>
      </w:r>
    </w:p>
    <w:p w:rsidR="00052520" w:rsidRPr="009230B0" w:rsidRDefault="00052520" w:rsidP="009230B0">
      <w:pPr>
        <w:pStyle w:val="ConsPlusNormal"/>
        <w:ind w:firstLine="540"/>
        <w:jc w:val="both"/>
        <w:rPr>
          <w:sz w:val="24"/>
          <w:szCs w:val="24"/>
        </w:rPr>
      </w:pPr>
    </w:p>
    <w:p w:rsidR="00052520" w:rsidRPr="009230B0" w:rsidRDefault="00052520" w:rsidP="009230B0">
      <w:pPr>
        <w:pStyle w:val="ConsPlusNormal"/>
        <w:ind w:firstLine="540"/>
        <w:jc w:val="both"/>
        <w:rPr>
          <w:sz w:val="24"/>
          <w:szCs w:val="24"/>
        </w:rPr>
      </w:pPr>
    </w:p>
    <w:p w:rsidR="00052520" w:rsidRPr="009230B0" w:rsidRDefault="00052520" w:rsidP="009230B0">
      <w:pPr>
        <w:pStyle w:val="ConsPlusNormal"/>
        <w:ind w:firstLine="540"/>
        <w:jc w:val="both"/>
        <w:rPr>
          <w:sz w:val="24"/>
          <w:szCs w:val="24"/>
        </w:rPr>
      </w:pPr>
    </w:p>
    <w:p w:rsidR="00052520" w:rsidRPr="009230B0" w:rsidRDefault="001D4780" w:rsidP="00923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sz w:val="24"/>
          <w:szCs w:val="24"/>
        </w:rPr>
        <w:t xml:space="preserve">Глава </w:t>
      </w:r>
      <w:r w:rsidRPr="009230B0">
        <w:rPr>
          <w:rFonts w:ascii="Arial" w:hAnsi="Arial" w:cs="Arial"/>
          <w:bCs/>
          <w:sz w:val="24"/>
          <w:szCs w:val="24"/>
        </w:rPr>
        <w:t xml:space="preserve">Краснопахаревского </w:t>
      </w:r>
    </w:p>
    <w:p w:rsidR="00BF6CA1" w:rsidRPr="009230B0" w:rsidRDefault="001D4780" w:rsidP="009230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30B0">
        <w:rPr>
          <w:rFonts w:ascii="Arial" w:hAnsi="Arial" w:cs="Arial"/>
          <w:bCs/>
          <w:sz w:val="24"/>
          <w:szCs w:val="24"/>
        </w:rPr>
        <w:t>сельского</w:t>
      </w:r>
      <w:r w:rsidRPr="009230B0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      </w:t>
      </w:r>
      <w:proofErr w:type="spellStart"/>
      <w:r w:rsidRPr="009230B0">
        <w:rPr>
          <w:rFonts w:ascii="Arial" w:hAnsi="Arial" w:cs="Arial"/>
          <w:sz w:val="24"/>
          <w:szCs w:val="24"/>
        </w:rPr>
        <w:t>И.В.Болучевская</w:t>
      </w:r>
      <w:proofErr w:type="spellEnd"/>
      <w:r w:rsidRPr="009230B0">
        <w:rPr>
          <w:rFonts w:ascii="Arial" w:hAnsi="Arial" w:cs="Arial"/>
          <w:sz w:val="24"/>
          <w:szCs w:val="24"/>
        </w:rPr>
        <w:t xml:space="preserve">                       </w:t>
      </w:r>
      <w:r w:rsidRPr="009230B0">
        <w:rPr>
          <w:rFonts w:ascii="Arial" w:hAnsi="Arial" w:cs="Arial"/>
          <w:sz w:val="24"/>
          <w:szCs w:val="24"/>
        </w:rPr>
        <w:tab/>
      </w:r>
      <w:r w:rsidRPr="009230B0">
        <w:rPr>
          <w:rFonts w:ascii="Arial" w:hAnsi="Arial" w:cs="Arial"/>
          <w:sz w:val="24"/>
          <w:szCs w:val="24"/>
        </w:rPr>
        <w:tab/>
      </w:r>
    </w:p>
    <w:p w:rsidR="00BF6CA1" w:rsidRPr="009230B0" w:rsidRDefault="00BF6CA1" w:rsidP="009230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F6CA1" w:rsidRPr="009230B0" w:rsidRDefault="00BF6CA1" w:rsidP="009230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F6CA1" w:rsidRPr="009230B0" w:rsidRDefault="00BF6CA1" w:rsidP="009230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F6CA1" w:rsidRPr="009230B0" w:rsidRDefault="00BF6CA1" w:rsidP="009230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F6CA1" w:rsidRPr="00BF6CA1" w:rsidRDefault="00BF6CA1" w:rsidP="009230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F6CA1" w:rsidRDefault="00BF6CA1" w:rsidP="009230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9230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9230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BF6CA1" w:rsidRDefault="00BF6CA1" w:rsidP="00BF6CA1">
      <w:pPr>
        <w:jc w:val="center"/>
        <w:rPr>
          <w:rFonts w:ascii="Arial" w:hAnsi="Arial" w:cs="Arial"/>
          <w:b/>
          <w:sz w:val="24"/>
          <w:szCs w:val="24"/>
        </w:rPr>
      </w:pPr>
    </w:p>
    <w:p w:rsidR="009230B0" w:rsidRDefault="009230B0" w:rsidP="00BF6C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CA1" w:rsidRPr="00BF6CA1" w:rsidRDefault="00BF6CA1" w:rsidP="00BF6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6CA1">
        <w:rPr>
          <w:rFonts w:ascii="Arial" w:hAnsi="Arial" w:cs="Arial"/>
          <w:b/>
          <w:sz w:val="24"/>
          <w:szCs w:val="24"/>
        </w:rPr>
        <w:lastRenderedPageBreak/>
        <w:t>Б</w:t>
      </w:r>
      <w:proofErr w:type="gramEnd"/>
      <w:r w:rsidRPr="00BF6CA1">
        <w:rPr>
          <w:rFonts w:ascii="Arial" w:hAnsi="Arial" w:cs="Arial"/>
          <w:b/>
          <w:sz w:val="24"/>
          <w:szCs w:val="24"/>
        </w:rPr>
        <w:t xml:space="preserve"> Л А Н К </w:t>
      </w:r>
    </w:p>
    <w:p w:rsidR="00BF6CA1" w:rsidRPr="00BF6CA1" w:rsidRDefault="00BF6CA1" w:rsidP="00BF6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6CA1">
        <w:rPr>
          <w:rFonts w:ascii="Arial" w:hAnsi="Arial" w:cs="Arial"/>
          <w:b/>
          <w:sz w:val="24"/>
          <w:szCs w:val="24"/>
        </w:rPr>
        <w:t xml:space="preserve">согласования проекта дополнения к соглашению между Волгоградской областью </w:t>
      </w:r>
    </w:p>
    <w:p w:rsidR="00BF6CA1" w:rsidRPr="00BF6CA1" w:rsidRDefault="00BF6CA1" w:rsidP="00BF6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6CA1">
        <w:rPr>
          <w:rFonts w:ascii="Arial" w:hAnsi="Arial" w:cs="Arial"/>
          <w:b/>
          <w:sz w:val="24"/>
          <w:szCs w:val="24"/>
        </w:rPr>
        <w:t xml:space="preserve">и </w:t>
      </w:r>
      <w:proofErr w:type="spellStart"/>
      <w:r w:rsidRPr="00BF6CA1">
        <w:rPr>
          <w:rFonts w:ascii="Arial" w:hAnsi="Arial" w:cs="Arial"/>
          <w:b/>
          <w:sz w:val="24"/>
          <w:szCs w:val="24"/>
        </w:rPr>
        <w:t>Кранопахаревским</w:t>
      </w:r>
      <w:proofErr w:type="spellEnd"/>
      <w:r w:rsidRPr="00BF6CA1">
        <w:rPr>
          <w:rFonts w:ascii="Arial" w:hAnsi="Arial" w:cs="Arial"/>
          <w:b/>
          <w:sz w:val="24"/>
          <w:szCs w:val="24"/>
        </w:rPr>
        <w:t xml:space="preserve"> сельским поселением </w:t>
      </w:r>
    </w:p>
    <w:p w:rsidR="00BF6CA1" w:rsidRPr="00BF6CA1" w:rsidRDefault="00BF6CA1" w:rsidP="00BF6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6CA1">
        <w:rPr>
          <w:rFonts w:ascii="Arial" w:hAnsi="Arial" w:cs="Arial"/>
          <w:b/>
          <w:sz w:val="24"/>
          <w:szCs w:val="24"/>
        </w:rPr>
        <w:t>Городищенского муниципального района Волгоградской области</w:t>
      </w:r>
    </w:p>
    <w:tbl>
      <w:tblPr>
        <w:tblW w:w="0" w:type="auto"/>
        <w:tblLayout w:type="fixed"/>
        <w:tblLook w:val="0000"/>
      </w:tblPr>
      <w:tblGrid>
        <w:gridCol w:w="10654"/>
      </w:tblGrid>
      <w:tr w:rsidR="00BF6CA1" w:rsidRPr="00BF6CA1" w:rsidTr="00743CD6">
        <w:tc>
          <w:tcPr>
            <w:tcW w:w="10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  <w:u w:val="single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BF6CA1" w:rsidRPr="00BF6CA1" w:rsidRDefault="00BF6CA1" w:rsidP="00BF6CA1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6CA1" w:rsidRPr="00BF6CA1" w:rsidTr="00743CD6">
        <w:tc>
          <w:tcPr>
            <w:tcW w:w="10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:rsidR="00BF6CA1" w:rsidRPr="00BF6CA1" w:rsidRDefault="00BF6CA1" w:rsidP="00BF6CA1">
      <w:pPr>
        <w:spacing w:line="240" w:lineRule="auto"/>
        <w:ind w:right="-52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0753" w:type="dxa"/>
        <w:tblLayout w:type="fixed"/>
        <w:tblLook w:val="0000"/>
      </w:tblPr>
      <w:tblGrid>
        <w:gridCol w:w="108"/>
        <w:gridCol w:w="1984"/>
        <w:gridCol w:w="1016"/>
        <w:gridCol w:w="3015"/>
        <w:gridCol w:w="1923"/>
        <w:gridCol w:w="1134"/>
        <w:gridCol w:w="1431"/>
        <w:gridCol w:w="142"/>
      </w:tblGrid>
      <w:tr w:rsidR="00BF6CA1" w:rsidRPr="00BF6CA1" w:rsidTr="00BF6CA1">
        <w:trPr>
          <w:gridBefore w:val="1"/>
          <w:wBefore w:w="108" w:type="dxa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 xml:space="preserve">Замечания </w:t>
            </w:r>
          </w:p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по проекту Соглашения</w:t>
            </w:r>
          </w:p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Дата и подпись</w:t>
            </w:r>
          </w:p>
        </w:tc>
      </w:tr>
      <w:tr w:rsidR="00BF6CA1" w:rsidRPr="00BF6CA1" w:rsidTr="00BF6CA1">
        <w:trPr>
          <w:gridBefore w:val="1"/>
          <w:wBefore w:w="108" w:type="dxa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6CA1" w:rsidRPr="00BF6CA1" w:rsidTr="00BF6CA1">
        <w:trPr>
          <w:gridBefore w:val="1"/>
          <w:wBefore w:w="108" w:type="dxa"/>
        </w:trPr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6CA1">
              <w:rPr>
                <w:rFonts w:ascii="Arial" w:hAnsi="Arial" w:cs="Arial"/>
                <w:sz w:val="24"/>
                <w:szCs w:val="24"/>
              </w:rPr>
              <w:t>_Краснопахаревское</w:t>
            </w:r>
            <w:proofErr w:type="spellEnd"/>
            <w:r w:rsidRPr="00BF6CA1">
              <w:rPr>
                <w:rFonts w:ascii="Arial" w:hAnsi="Arial" w:cs="Arial"/>
                <w:sz w:val="24"/>
                <w:szCs w:val="24"/>
              </w:rPr>
              <w:t xml:space="preserve"> сельское поселение Городищенского муниципального района Волгоградской области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Глава Краснопахаревского сельского  поселения Городищенского муниципального района Волгоградской области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CA1">
              <w:rPr>
                <w:rFonts w:ascii="Arial" w:hAnsi="Arial" w:cs="Arial"/>
                <w:sz w:val="24"/>
                <w:szCs w:val="24"/>
              </w:rPr>
              <w:t>Болучевская</w:t>
            </w:r>
            <w:proofErr w:type="spellEnd"/>
            <w:r w:rsidRPr="00BF6CA1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04.03.2020г</w:t>
            </w:r>
          </w:p>
        </w:tc>
      </w:tr>
      <w:tr w:rsidR="00BF6CA1" w:rsidRPr="00BF6CA1" w:rsidTr="00BF6CA1">
        <w:trPr>
          <w:gridBefore w:val="1"/>
          <w:wBefore w:w="108" w:type="dxa"/>
        </w:trPr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 xml:space="preserve">Глава администрации Краснопахаревского сельского </w:t>
            </w:r>
            <w:proofErr w:type="spellStart"/>
            <w:r w:rsidRPr="00BF6CA1">
              <w:rPr>
                <w:rFonts w:ascii="Arial" w:hAnsi="Arial" w:cs="Arial"/>
                <w:sz w:val="24"/>
                <w:szCs w:val="24"/>
              </w:rPr>
              <w:t>поселенияГородищенского</w:t>
            </w:r>
            <w:proofErr w:type="spellEnd"/>
            <w:r w:rsidRPr="00BF6CA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CA1">
              <w:rPr>
                <w:rFonts w:ascii="Arial" w:hAnsi="Arial" w:cs="Arial"/>
                <w:sz w:val="24"/>
                <w:szCs w:val="24"/>
              </w:rPr>
              <w:t>Болучевская</w:t>
            </w:r>
            <w:proofErr w:type="spellEnd"/>
            <w:r w:rsidRPr="00BF6CA1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A1" w:rsidRPr="00BF6CA1" w:rsidRDefault="00BF6CA1" w:rsidP="00BF6CA1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04.03.2020г</w:t>
            </w:r>
          </w:p>
        </w:tc>
      </w:tr>
      <w:tr w:rsidR="00BF6CA1" w:rsidRPr="00BF6CA1" w:rsidTr="00BF6CA1">
        <w:trPr>
          <w:gridAfter w:val="1"/>
          <w:wAfter w:w="142" w:type="dxa"/>
        </w:trPr>
        <w:tc>
          <w:tcPr>
            <w:tcW w:w="2092" w:type="dxa"/>
            <w:gridSpan w:val="2"/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b/>
                <w:sz w:val="24"/>
                <w:szCs w:val="24"/>
              </w:rPr>
              <w:t>Примечание:</w:t>
            </w:r>
          </w:p>
        </w:tc>
        <w:tc>
          <w:tcPr>
            <w:tcW w:w="8519" w:type="dxa"/>
            <w:gridSpan w:val="5"/>
            <w:shd w:val="clear" w:color="auto" w:fill="auto"/>
          </w:tcPr>
          <w:p w:rsidR="00BF6CA1" w:rsidRPr="00BF6CA1" w:rsidRDefault="00BF6CA1" w:rsidP="00BF6C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A1">
              <w:rPr>
                <w:rFonts w:ascii="Arial" w:hAnsi="Arial" w:cs="Arial"/>
                <w:sz w:val="24"/>
                <w:szCs w:val="24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  <w:p w:rsidR="00BF6CA1" w:rsidRPr="00BF6CA1" w:rsidRDefault="00BF6CA1" w:rsidP="00BF6C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CA1" w:rsidRPr="00BF6CA1" w:rsidRDefault="00BF6CA1" w:rsidP="00BF6CA1">
      <w:pPr>
        <w:spacing w:line="240" w:lineRule="auto"/>
        <w:rPr>
          <w:rFonts w:ascii="Arial" w:hAnsi="Arial" w:cs="Arial"/>
          <w:sz w:val="24"/>
          <w:szCs w:val="24"/>
        </w:rPr>
      </w:pPr>
      <w:r w:rsidRPr="00BF6CA1">
        <w:rPr>
          <w:rFonts w:ascii="Arial" w:hAnsi="Arial" w:cs="Arial"/>
          <w:sz w:val="24"/>
          <w:szCs w:val="24"/>
        </w:rPr>
        <w:t xml:space="preserve"> </w:t>
      </w:r>
    </w:p>
    <w:p w:rsidR="00052520" w:rsidRPr="00BF6CA1" w:rsidRDefault="001D4780" w:rsidP="00BF6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6CA1">
        <w:rPr>
          <w:rFonts w:ascii="Arial" w:hAnsi="Arial" w:cs="Arial"/>
          <w:sz w:val="24"/>
          <w:szCs w:val="24"/>
        </w:rPr>
        <w:tab/>
      </w:r>
      <w:r w:rsidRPr="00BF6CA1">
        <w:rPr>
          <w:rFonts w:ascii="Arial" w:hAnsi="Arial" w:cs="Arial"/>
          <w:sz w:val="24"/>
          <w:szCs w:val="24"/>
        </w:rPr>
        <w:tab/>
      </w:r>
    </w:p>
    <w:p w:rsidR="00BF6CA1" w:rsidRPr="00BF6CA1" w:rsidRDefault="00BF6CA1" w:rsidP="00BF6C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6CA1" w:rsidRPr="00BF6CA1" w:rsidSect="00052520">
      <w:pgSz w:w="11906" w:h="16838"/>
      <w:pgMar w:top="851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520"/>
    <w:rsid w:val="0002319B"/>
    <w:rsid w:val="00052520"/>
    <w:rsid w:val="001D4780"/>
    <w:rsid w:val="009230B0"/>
    <w:rsid w:val="00A96EE7"/>
    <w:rsid w:val="00B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6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BF6C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256DA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256DA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052520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052520"/>
    <w:rPr>
      <w:color w:val="000080"/>
      <w:u w:val="single"/>
    </w:rPr>
  </w:style>
  <w:style w:type="character" w:customStyle="1" w:styleId="ListLabel2">
    <w:name w:val="ListLabel 2"/>
    <w:qFormat/>
    <w:rsid w:val="0005252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052520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052520"/>
    <w:rPr>
      <w:rFonts w:ascii="Times New Roman" w:hAnsi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0525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52520"/>
    <w:pPr>
      <w:spacing w:after="140"/>
    </w:pPr>
  </w:style>
  <w:style w:type="paragraph" w:styleId="a8">
    <w:name w:val="List"/>
    <w:basedOn w:val="a7"/>
    <w:rsid w:val="00052520"/>
    <w:rPr>
      <w:rFonts w:cs="Arial"/>
    </w:rPr>
  </w:style>
  <w:style w:type="paragraph" w:customStyle="1" w:styleId="Caption">
    <w:name w:val="Caption"/>
    <w:basedOn w:val="a"/>
    <w:qFormat/>
    <w:rsid w:val="000525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52520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6256DA"/>
    <w:rPr>
      <w:rFonts w:ascii="Arial" w:hAnsi="Arial" w:cs="Arial"/>
      <w:sz w:val="22"/>
      <w:lang w:eastAsia="en-US"/>
    </w:rPr>
  </w:style>
  <w:style w:type="paragraph" w:customStyle="1" w:styleId="Header">
    <w:name w:val="Header"/>
    <w:basedOn w:val="a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F6CA1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BF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4678</Characters>
  <Application>Microsoft Office Word</Application>
  <DocSecurity>0</DocSecurity>
  <Lines>38</Lines>
  <Paragraphs>10</Paragraphs>
  <ScaleCrop>false</ScaleCrop>
  <Company>Grizli777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Маша</cp:lastModifiedBy>
  <cp:revision>4</cp:revision>
  <cp:lastPrinted>2020-03-04T08:37:00Z</cp:lastPrinted>
  <dcterms:created xsi:type="dcterms:W3CDTF">2020-03-05T12:53:00Z</dcterms:created>
  <dcterms:modified xsi:type="dcterms:W3CDTF">2020-03-10T05:56:00Z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