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3091" w:rsidP="00733091">
      <w:pPr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074C56" w:rsidRDefault="00074C56" w:rsidP="00074C56">
      <w:pPr>
        <w:keepNext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074C56" w:rsidRDefault="00074C56" w:rsidP="00074C5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092F33" w:rsidRDefault="00074C56" w:rsidP="00092F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C08BA" w:rsidRDefault="006C08BA" w:rsidP="00092F33">
      <w:pPr>
        <w:rPr>
          <w:sz w:val="24"/>
          <w:szCs w:val="24"/>
        </w:rPr>
      </w:pPr>
      <w:bookmarkStart w:id="1" w:name="_GoBack"/>
      <w:bookmarkEnd w:id="1"/>
    </w:p>
    <w:p w:rsidR="00074C56" w:rsidRDefault="00074C56" w:rsidP="00074C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617A2">
        <w:rPr>
          <w:sz w:val="24"/>
          <w:szCs w:val="24"/>
        </w:rPr>
        <w:t xml:space="preserve"> №25</w:t>
      </w:r>
    </w:p>
    <w:p w:rsidR="00074C56" w:rsidRPr="00B62C0A" w:rsidRDefault="009617A2" w:rsidP="00092F33">
      <w:pPr>
        <w:rPr>
          <w:sz w:val="24"/>
          <w:szCs w:val="24"/>
        </w:rPr>
      </w:pPr>
      <w:r>
        <w:rPr>
          <w:sz w:val="24"/>
          <w:szCs w:val="24"/>
        </w:rPr>
        <w:t>От 06.07.2020.</w:t>
      </w:r>
    </w:p>
    <w:p w:rsidR="00CB3E6A" w:rsidRPr="00B62C0A" w:rsidRDefault="00CB3E6A" w:rsidP="0008507C">
      <w:pPr>
        <w:rPr>
          <w:sz w:val="24"/>
          <w:szCs w:val="24"/>
        </w:rPr>
      </w:pPr>
    </w:p>
    <w:p w:rsidR="00935263" w:rsidRPr="001E45A0" w:rsidRDefault="00935263" w:rsidP="0008507C">
      <w:pPr>
        <w:rPr>
          <w:sz w:val="24"/>
          <w:szCs w:val="24"/>
        </w:rPr>
      </w:pPr>
    </w:p>
    <w:p w:rsidR="005D2AE8" w:rsidRPr="005D2AE8" w:rsidRDefault="002923A2" w:rsidP="005D2AE8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</w:t>
      </w:r>
      <w:r w:rsidR="00250BB6">
        <w:rPr>
          <w:sz w:val="24"/>
          <w:szCs w:val="24"/>
        </w:rPr>
        <w:t xml:space="preserve">ии изменений в Постановление №58 от 26.11.2019г. </w:t>
      </w:r>
      <w:r w:rsidR="005D2AE8" w:rsidRPr="005D2AE8">
        <w:rPr>
          <w:sz w:val="24"/>
          <w:szCs w:val="24"/>
        </w:rPr>
        <w:t>«</w:t>
      </w:r>
      <w:bookmarkStart w:id="2" w:name="_Hlk536782487"/>
      <w:r w:rsidR="005D2AE8" w:rsidRPr="005D2AE8">
        <w:rPr>
          <w:sz w:val="24"/>
          <w:szCs w:val="24"/>
        </w:rPr>
        <w:t>Об утверждении дизайн</w:t>
      </w:r>
      <w:r w:rsidR="00074C56">
        <w:rPr>
          <w:sz w:val="24"/>
          <w:szCs w:val="24"/>
        </w:rPr>
        <w:t xml:space="preserve"> </w:t>
      </w:r>
      <w:r w:rsidR="005D2AE8" w:rsidRPr="005D2AE8">
        <w:rPr>
          <w:sz w:val="24"/>
          <w:szCs w:val="24"/>
        </w:rPr>
        <w:t>-</w:t>
      </w:r>
      <w:r w:rsidR="00074C56">
        <w:rPr>
          <w:sz w:val="24"/>
          <w:szCs w:val="24"/>
        </w:rPr>
        <w:t xml:space="preserve"> </w:t>
      </w:r>
      <w:r w:rsidR="005D2AE8" w:rsidRPr="005D2AE8">
        <w:rPr>
          <w:sz w:val="24"/>
          <w:szCs w:val="24"/>
        </w:rPr>
        <w:t xml:space="preserve">проекта благоустройства территории </w:t>
      </w:r>
      <w:r w:rsidR="00074C56">
        <w:rPr>
          <w:sz w:val="24"/>
          <w:szCs w:val="24"/>
        </w:rPr>
        <w:t>х. Красный Пахарь</w:t>
      </w:r>
      <w:r w:rsidR="005D2AE8" w:rsidRPr="005D2AE8">
        <w:rPr>
          <w:sz w:val="24"/>
          <w:szCs w:val="24"/>
        </w:rPr>
        <w:t xml:space="preserve"> </w:t>
      </w:r>
      <w:r w:rsidR="00074C56">
        <w:rPr>
          <w:sz w:val="24"/>
          <w:szCs w:val="24"/>
        </w:rPr>
        <w:t>Краснопахаревского сельского поселения</w:t>
      </w:r>
      <w:r w:rsidR="005D2AE8" w:rsidRPr="005D2AE8">
        <w:rPr>
          <w:sz w:val="24"/>
          <w:szCs w:val="24"/>
        </w:rPr>
        <w:t xml:space="preserve"> по ул. </w:t>
      </w:r>
      <w:r w:rsidR="00074C56">
        <w:rPr>
          <w:sz w:val="24"/>
          <w:szCs w:val="24"/>
        </w:rPr>
        <w:t>Новосселовская,18</w:t>
      </w:r>
      <w:r w:rsidR="005D2AE8" w:rsidRPr="005D2AE8">
        <w:rPr>
          <w:sz w:val="24"/>
          <w:szCs w:val="24"/>
        </w:rPr>
        <w:t xml:space="preserve">  Городищенского района Волгоградской области»</w:t>
      </w:r>
      <w:bookmarkEnd w:id="2"/>
    </w:p>
    <w:p w:rsidR="00791DF8" w:rsidRPr="006337CC" w:rsidRDefault="00791DF8" w:rsidP="0008507C">
      <w:pPr>
        <w:pStyle w:val="a5"/>
        <w:rPr>
          <w:sz w:val="24"/>
          <w:szCs w:val="24"/>
        </w:rPr>
      </w:pPr>
    </w:p>
    <w:p w:rsidR="00E50ED4" w:rsidRDefault="00E50ED4" w:rsidP="0008507C">
      <w:pPr>
        <w:rPr>
          <w:b/>
          <w:sz w:val="24"/>
          <w:szCs w:val="24"/>
        </w:rPr>
      </w:pPr>
    </w:p>
    <w:p w:rsidR="005D2AE8" w:rsidRPr="00507E79" w:rsidRDefault="005D2AE8" w:rsidP="005D2AE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1F034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06.10.2003 г. № 131-ФЗ «Об общих принципах самоуправления в Российской Федерации», </w:t>
      </w:r>
      <w:r w:rsidRPr="001F0341">
        <w:rPr>
          <w:sz w:val="24"/>
          <w:szCs w:val="24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4"/>
          <w:szCs w:val="24"/>
        </w:rPr>
        <w:t xml:space="preserve"> Уставом К</w:t>
      </w:r>
      <w:r w:rsidR="00074C56">
        <w:rPr>
          <w:sz w:val="24"/>
          <w:szCs w:val="24"/>
        </w:rPr>
        <w:t xml:space="preserve">раснопахаревского </w:t>
      </w:r>
      <w:r>
        <w:rPr>
          <w:sz w:val="24"/>
          <w:szCs w:val="24"/>
        </w:rPr>
        <w:t xml:space="preserve">сельского поселения, постановлением  главы администрации </w:t>
      </w:r>
      <w:r w:rsidR="00074C56">
        <w:rPr>
          <w:sz w:val="24"/>
          <w:szCs w:val="24"/>
        </w:rPr>
        <w:t>Краснопахаревского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"</w:t>
      </w:r>
      <w:r w:rsidRPr="00507E79">
        <w:rPr>
          <w:sz w:val="24"/>
          <w:szCs w:val="24"/>
        </w:rPr>
        <w:t>Об утверждении муниципальной  программы, направленной на реализацию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мероприятий по благоустройству территории </w:t>
      </w:r>
      <w:r w:rsidR="00074C56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сельского поселения Городищенского  муниципального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района  Волгоградской области на </w:t>
      </w:r>
      <w:r w:rsidR="00074C56">
        <w:rPr>
          <w:sz w:val="24"/>
          <w:szCs w:val="24"/>
        </w:rPr>
        <w:t>2020 год</w:t>
      </w:r>
      <w:r w:rsidRPr="00507E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в рамках реализации приоритетного проекта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«Формирование комфортной городской среды»</w:t>
      </w:r>
    </w:p>
    <w:p w:rsidR="0020396D" w:rsidRDefault="0008507C" w:rsidP="0008507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6337CC" w:rsidRPr="000249C6" w:rsidRDefault="006337CC" w:rsidP="0008507C">
      <w:pPr>
        <w:jc w:val="both"/>
        <w:rPr>
          <w:sz w:val="24"/>
          <w:szCs w:val="24"/>
        </w:rPr>
      </w:pPr>
      <w:r w:rsidRPr="000249C6">
        <w:rPr>
          <w:sz w:val="24"/>
          <w:szCs w:val="24"/>
        </w:rPr>
        <w:t xml:space="preserve"> </w:t>
      </w:r>
    </w:p>
    <w:p w:rsidR="00E50ED4" w:rsidRDefault="00E50ED4" w:rsidP="0008507C">
      <w:pPr>
        <w:jc w:val="center"/>
        <w:rPr>
          <w:sz w:val="24"/>
          <w:szCs w:val="24"/>
        </w:rPr>
      </w:pPr>
      <w:r w:rsidRPr="00B62C0A">
        <w:rPr>
          <w:sz w:val="24"/>
          <w:szCs w:val="24"/>
        </w:rPr>
        <w:t>ПОСТАНОВЛЯЮ:</w:t>
      </w:r>
    </w:p>
    <w:p w:rsidR="002B0B5D" w:rsidRDefault="005E110E" w:rsidP="002B0B5D">
      <w:pPr>
        <w:pStyle w:val="a8"/>
        <w:rPr>
          <w:sz w:val="24"/>
          <w:szCs w:val="24"/>
        </w:rPr>
      </w:pPr>
      <w:r>
        <w:rPr>
          <w:sz w:val="24"/>
          <w:szCs w:val="24"/>
        </w:rPr>
        <w:t>Внести изменения в дизайн – проект благоустройства территории хутора Красный Пахарь, Краснопахаревского сельского поселения по ул. Новоселовская, 18 Городищенского муниципального района Волгоградской области</w:t>
      </w:r>
      <w:r w:rsidR="00E6720F">
        <w:rPr>
          <w:sz w:val="24"/>
          <w:szCs w:val="24"/>
        </w:rPr>
        <w:t xml:space="preserve"> - </w:t>
      </w:r>
      <w:r w:rsidR="001D40A7">
        <w:rPr>
          <w:sz w:val="24"/>
          <w:szCs w:val="24"/>
        </w:rPr>
        <w:t xml:space="preserve"> 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</w:t>
      </w:r>
      <w:r w:rsidRPr="002B0B5D">
        <w:rPr>
          <w:sz w:val="24"/>
          <w:szCs w:val="24"/>
        </w:rPr>
        <w:t>тановить камеры видеонаблюдения;</w:t>
      </w:r>
      <w:r w:rsidR="001D40A7" w:rsidRPr="002B0B5D">
        <w:rPr>
          <w:sz w:val="24"/>
          <w:szCs w:val="24"/>
        </w:rPr>
        <w:t xml:space="preserve"> 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становить ограждения зоны благоустройства</w:t>
      </w:r>
      <w:r w:rsidRPr="002B0B5D">
        <w:rPr>
          <w:sz w:val="24"/>
          <w:szCs w:val="24"/>
        </w:rPr>
        <w:t>;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становить ограждение детской игровой площадки</w:t>
      </w:r>
      <w:r w:rsidRPr="002B0B5D">
        <w:rPr>
          <w:sz w:val="24"/>
          <w:szCs w:val="24"/>
        </w:rPr>
        <w:t>;</w:t>
      </w:r>
    </w:p>
    <w:p w:rsidR="00E50ED4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О</w:t>
      </w:r>
      <w:r w:rsidR="001D40A7" w:rsidRPr="002B0B5D">
        <w:rPr>
          <w:sz w:val="24"/>
          <w:szCs w:val="24"/>
        </w:rPr>
        <w:t>бустроить основание сцены</w:t>
      </w:r>
      <w:r w:rsidRPr="002B0B5D">
        <w:rPr>
          <w:sz w:val="24"/>
          <w:szCs w:val="24"/>
        </w:rPr>
        <w:t>;</w:t>
      </w:r>
    </w:p>
    <w:p w:rsid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Перенести пешеходн</w:t>
      </w:r>
      <w:r w:rsidR="00CB5F5B">
        <w:rPr>
          <w:sz w:val="24"/>
          <w:szCs w:val="24"/>
        </w:rPr>
        <w:t>ую</w:t>
      </w:r>
      <w:r>
        <w:rPr>
          <w:sz w:val="24"/>
          <w:szCs w:val="24"/>
        </w:rPr>
        <w:t xml:space="preserve"> дорожк</w:t>
      </w:r>
      <w:r w:rsidR="00CB5F5B">
        <w:rPr>
          <w:sz w:val="24"/>
          <w:szCs w:val="24"/>
        </w:rPr>
        <w:t>у, которая расположена (на исполнительной схеме) между зданием администрации и Домом культуры в дорожку вокруг «Детской игровой площадки»</w:t>
      </w:r>
      <w:r w:rsidR="003D42A7">
        <w:rPr>
          <w:sz w:val="24"/>
          <w:szCs w:val="24"/>
        </w:rPr>
        <w:t>;</w:t>
      </w:r>
    </w:p>
    <w:p w:rsidR="00CB5F5B" w:rsidRDefault="00CB5F5B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Заменить осветительные опоры ОГК – 5, которые представляют собой коническую трубу </w:t>
      </w:r>
      <w:r w:rsidR="00B05E2A">
        <w:rPr>
          <w:sz w:val="24"/>
          <w:szCs w:val="24"/>
        </w:rPr>
        <w:t xml:space="preserve">высотой 5 м. </w:t>
      </w:r>
      <w:r>
        <w:rPr>
          <w:sz w:val="24"/>
          <w:szCs w:val="24"/>
        </w:rPr>
        <w:t xml:space="preserve">и </w:t>
      </w:r>
      <w:r w:rsidR="00B05E2A">
        <w:rPr>
          <w:sz w:val="24"/>
          <w:szCs w:val="24"/>
        </w:rPr>
        <w:t>применяются при устройстве освещении дорог, на парко</w:t>
      </w:r>
      <w:r w:rsidR="003D42A7">
        <w:rPr>
          <w:sz w:val="24"/>
          <w:szCs w:val="24"/>
        </w:rPr>
        <w:t>вые фонари</w:t>
      </w:r>
      <w:r w:rsidR="00B05E2A">
        <w:rPr>
          <w:sz w:val="24"/>
          <w:szCs w:val="24"/>
        </w:rPr>
        <w:t xml:space="preserve"> высотой 3,5 м. с двумя шарообразными светильниками</w:t>
      </w:r>
      <w:r w:rsidR="003D42A7">
        <w:rPr>
          <w:sz w:val="24"/>
          <w:szCs w:val="24"/>
        </w:rPr>
        <w:t>;</w:t>
      </w:r>
    </w:p>
    <w:p w:rsidR="00B05E2A" w:rsidRDefault="00B05E2A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Заменить посев луговых газонов в количестве 0,8 га</w:t>
      </w:r>
      <w:proofErr w:type="gramStart"/>
      <w:r>
        <w:rPr>
          <w:sz w:val="24"/>
          <w:szCs w:val="24"/>
        </w:rPr>
        <w:t>.</w:t>
      </w:r>
      <w:r w:rsidR="003D42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End"/>
      <w:r w:rsidR="003D42A7">
        <w:rPr>
          <w:sz w:val="24"/>
          <w:szCs w:val="24"/>
        </w:rPr>
        <w:t>н</w:t>
      </w:r>
      <w:r>
        <w:rPr>
          <w:sz w:val="24"/>
          <w:szCs w:val="24"/>
        </w:rPr>
        <w:t>а применение цветной плитки, при устройстве плиточного покрытия территории прилегающей к зданию Дома культуры</w:t>
      </w:r>
      <w:r w:rsidR="003D42A7">
        <w:rPr>
          <w:sz w:val="24"/>
          <w:szCs w:val="24"/>
        </w:rPr>
        <w:t>;</w:t>
      </w:r>
    </w:p>
    <w:p w:rsidR="00B05E2A" w:rsidRPr="002B0B5D" w:rsidRDefault="003D42A7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Заменить количество луковичных и многолетних цветов с 907 штук, на количество фактической необходимости.</w:t>
      </w:r>
    </w:p>
    <w:p w:rsidR="005D2AE8" w:rsidRDefault="005D2AE8" w:rsidP="002B0B5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обнародованию.</w:t>
      </w:r>
    </w:p>
    <w:p w:rsidR="005D2AE8" w:rsidRPr="001F0341" w:rsidRDefault="005D2AE8" w:rsidP="002B0B5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5E4CC5" w:rsidRPr="00B62C0A" w:rsidRDefault="005E4CC5" w:rsidP="0008507C">
      <w:pPr>
        <w:rPr>
          <w:sz w:val="24"/>
          <w:szCs w:val="24"/>
        </w:rPr>
      </w:pPr>
    </w:p>
    <w:p w:rsidR="00F559D9" w:rsidRDefault="00F559D9" w:rsidP="0008507C">
      <w:pPr>
        <w:ind w:firstLine="851"/>
        <w:jc w:val="both"/>
        <w:rPr>
          <w:sz w:val="24"/>
          <w:szCs w:val="24"/>
        </w:rPr>
      </w:pPr>
    </w:p>
    <w:p w:rsidR="00A074FE" w:rsidRDefault="00A074FE" w:rsidP="0008507C">
      <w:pPr>
        <w:ind w:firstLine="851"/>
        <w:jc w:val="both"/>
        <w:rPr>
          <w:sz w:val="24"/>
          <w:szCs w:val="24"/>
        </w:rPr>
      </w:pPr>
    </w:p>
    <w:p w:rsidR="00A074FE" w:rsidRPr="00B62C0A" w:rsidRDefault="00A074FE" w:rsidP="0008507C">
      <w:pPr>
        <w:ind w:firstLine="851"/>
        <w:jc w:val="both"/>
        <w:rPr>
          <w:sz w:val="24"/>
          <w:szCs w:val="24"/>
        </w:rPr>
      </w:pPr>
    </w:p>
    <w:p w:rsidR="00074C56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 xml:space="preserve">Глава </w:t>
      </w:r>
      <w:r w:rsidR="00074C56">
        <w:rPr>
          <w:sz w:val="24"/>
          <w:szCs w:val="24"/>
        </w:rPr>
        <w:t>Краснопахаревского</w:t>
      </w:r>
      <w:r w:rsidRPr="00B62C0A">
        <w:rPr>
          <w:sz w:val="24"/>
          <w:szCs w:val="24"/>
        </w:rPr>
        <w:t xml:space="preserve"> </w:t>
      </w:r>
    </w:p>
    <w:p w:rsidR="00F46E29" w:rsidRPr="00B62C0A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>сельского поселения</w:t>
      </w:r>
      <w:r w:rsidRPr="00B62C0A">
        <w:rPr>
          <w:sz w:val="24"/>
          <w:szCs w:val="24"/>
        </w:rPr>
        <w:tab/>
        <w:t xml:space="preserve">                        </w:t>
      </w:r>
      <w:r w:rsidR="00074C56">
        <w:rPr>
          <w:sz w:val="24"/>
          <w:szCs w:val="24"/>
        </w:rPr>
        <w:t xml:space="preserve">                                           И.В. Болучевская</w:t>
      </w:r>
    </w:p>
    <w:sectPr w:rsidR="00F46E29" w:rsidRPr="00B62C0A" w:rsidSect="006337CC">
      <w:footerReference w:type="default" r:id="rId9"/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13" w:rsidRDefault="00444413">
      <w:r>
        <w:separator/>
      </w:r>
    </w:p>
  </w:endnote>
  <w:endnote w:type="continuationSeparator" w:id="0">
    <w:p w:rsidR="00444413" w:rsidRDefault="004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8" w:rsidRDefault="00DD40AF">
    <w:pPr>
      <w:pStyle w:val="a9"/>
      <w:jc w:val="right"/>
    </w:pPr>
    <w:r>
      <w:fldChar w:fldCharType="begin"/>
    </w:r>
    <w:r w:rsidR="00F255F2">
      <w:instrText xml:space="preserve"> PAGE   \* MERGEFORMAT </w:instrText>
    </w:r>
    <w:r>
      <w:fldChar w:fldCharType="separate"/>
    </w:r>
    <w:r w:rsidR="006C08BA">
      <w:rPr>
        <w:noProof/>
      </w:rPr>
      <w:t>1</w:t>
    </w:r>
    <w:r>
      <w:rPr>
        <w:noProof/>
      </w:rPr>
      <w:fldChar w:fldCharType="end"/>
    </w:r>
  </w:p>
  <w:p w:rsidR="00791DF8" w:rsidRDefault="00791D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13" w:rsidRDefault="00444413">
      <w:r>
        <w:separator/>
      </w:r>
    </w:p>
  </w:footnote>
  <w:footnote w:type="continuationSeparator" w:id="0">
    <w:p w:rsidR="00444413" w:rsidRDefault="0044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CD9"/>
    <w:multiLevelType w:val="hybridMultilevel"/>
    <w:tmpl w:val="42DC7A9A"/>
    <w:lvl w:ilvl="0" w:tplc="80F23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22F95"/>
    <w:multiLevelType w:val="hybridMultilevel"/>
    <w:tmpl w:val="C5363758"/>
    <w:lvl w:ilvl="0" w:tplc="289E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C4822E0"/>
    <w:multiLevelType w:val="hybridMultilevel"/>
    <w:tmpl w:val="7DE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91"/>
    <w:rsid w:val="00004ABD"/>
    <w:rsid w:val="00004C1A"/>
    <w:rsid w:val="00005B15"/>
    <w:rsid w:val="00010661"/>
    <w:rsid w:val="000118D1"/>
    <w:rsid w:val="00013571"/>
    <w:rsid w:val="000135E5"/>
    <w:rsid w:val="00013E78"/>
    <w:rsid w:val="000144B2"/>
    <w:rsid w:val="00017487"/>
    <w:rsid w:val="00017642"/>
    <w:rsid w:val="00020429"/>
    <w:rsid w:val="000208A1"/>
    <w:rsid w:val="00020EB6"/>
    <w:rsid w:val="00022D5F"/>
    <w:rsid w:val="000233BC"/>
    <w:rsid w:val="000249C6"/>
    <w:rsid w:val="00026707"/>
    <w:rsid w:val="00026B3D"/>
    <w:rsid w:val="00031C99"/>
    <w:rsid w:val="00034B36"/>
    <w:rsid w:val="00035EB1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605D5"/>
    <w:rsid w:val="00061174"/>
    <w:rsid w:val="000667FC"/>
    <w:rsid w:val="00071A0B"/>
    <w:rsid w:val="0007367A"/>
    <w:rsid w:val="00074C56"/>
    <w:rsid w:val="00077941"/>
    <w:rsid w:val="0008232B"/>
    <w:rsid w:val="000825D4"/>
    <w:rsid w:val="0008507C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E4349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3E42"/>
    <w:rsid w:val="00114956"/>
    <w:rsid w:val="00114D00"/>
    <w:rsid w:val="00117770"/>
    <w:rsid w:val="001179D4"/>
    <w:rsid w:val="00123D3F"/>
    <w:rsid w:val="0013099D"/>
    <w:rsid w:val="001313CE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26B4"/>
    <w:rsid w:val="00163CDC"/>
    <w:rsid w:val="0016423D"/>
    <w:rsid w:val="00167138"/>
    <w:rsid w:val="0017191E"/>
    <w:rsid w:val="00181B4F"/>
    <w:rsid w:val="00183A48"/>
    <w:rsid w:val="00190123"/>
    <w:rsid w:val="001908E2"/>
    <w:rsid w:val="001936E7"/>
    <w:rsid w:val="00193A87"/>
    <w:rsid w:val="001941DF"/>
    <w:rsid w:val="00195AED"/>
    <w:rsid w:val="00195AF4"/>
    <w:rsid w:val="00197B53"/>
    <w:rsid w:val="001A09BC"/>
    <w:rsid w:val="001B06DF"/>
    <w:rsid w:val="001B2FED"/>
    <w:rsid w:val="001C12DC"/>
    <w:rsid w:val="001D1CFF"/>
    <w:rsid w:val="001D2E67"/>
    <w:rsid w:val="001D40A7"/>
    <w:rsid w:val="001D5701"/>
    <w:rsid w:val="001D66CC"/>
    <w:rsid w:val="001D7CBC"/>
    <w:rsid w:val="001E084D"/>
    <w:rsid w:val="001E45A0"/>
    <w:rsid w:val="001F05AF"/>
    <w:rsid w:val="001F17E6"/>
    <w:rsid w:val="001F2BE2"/>
    <w:rsid w:val="001F2E7B"/>
    <w:rsid w:val="001F36A0"/>
    <w:rsid w:val="001F7BFE"/>
    <w:rsid w:val="00201C49"/>
    <w:rsid w:val="0020396D"/>
    <w:rsid w:val="0020483B"/>
    <w:rsid w:val="00211EB8"/>
    <w:rsid w:val="00212627"/>
    <w:rsid w:val="00213206"/>
    <w:rsid w:val="002152DC"/>
    <w:rsid w:val="00215E41"/>
    <w:rsid w:val="0022216A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0BB6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23A2"/>
    <w:rsid w:val="00293C7D"/>
    <w:rsid w:val="002957DB"/>
    <w:rsid w:val="002A1DC5"/>
    <w:rsid w:val="002A6693"/>
    <w:rsid w:val="002B0B5D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719C"/>
    <w:rsid w:val="00300761"/>
    <w:rsid w:val="003027DE"/>
    <w:rsid w:val="00313294"/>
    <w:rsid w:val="00313A01"/>
    <w:rsid w:val="003151DA"/>
    <w:rsid w:val="003177FF"/>
    <w:rsid w:val="003245CE"/>
    <w:rsid w:val="003324F7"/>
    <w:rsid w:val="00333AF6"/>
    <w:rsid w:val="00340CD7"/>
    <w:rsid w:val="00345158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6B28"/>
    <w:rsid w:val="00391237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2A7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4413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719A7"/>
    <w:rsid w:val="00473A43"/>
    <w:rsid w:val="00480449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E8D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1279B"/>
    <w:rsid w:val="005140CF"/>
    <w:rsid w:val="00516D2A"/>
    <w:rsid w:val="005202A9"/>
    <w:rsid w:val="005202CB"/>
    <w:rsid w:val="00523354"/>
    <w:rsid w:val="00532A28"/>
    <w:rsid w:val="005347DC"/>
    <w:rsid w:val="00535A38"/>
    <w:rsid w:val="00537BE7"/>
    <w:rsid w:val="00540A5A"/>
    <w:rsid w:val="00540D66"/>
    <w:rsid w:val="00543A67"/>
    <w:rsid w:val="00543E6D"/>
    <w:rsid w:val="00545076"/>
    <w:rsid w:val="005467D4"/>
    <w:rsid w:val="00547386"/>
    <w:rsid w:val="00552187"/>
    <w:rsid w:val="0055457C"/>
    <w:rsid w:val="00554D7C"/>
    <w:rsid w:val="00555B1F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664A4"/>
    <w:rsid w:val="00570AC6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611A"/>
    <w:rsid w:val="005A7045"/>
    <w:rsid w:val="005B1A00"/>
    <w:rsid w:val="005B3322"/>
    <w:rsid w:val="005C2389"/>
    <w:rsid w:val="005C3BE6"/>
    <w:rsid w:val="005C4791"/>
    <w:rsid w:val="005C4D2D"/>
    <w:rsid w:val="005C50E8"/>
    <w:rsid w:val="005D2AE8"/>
    <w:rsid w:val="005E110E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607590"/>
    <w:rsid w:val="006131EC"/>
    <w:rsid w:val="006163F8"/>
    <w:rsid w:val="006215B5"/>
    <w:rsid w:val="00621817"/>
    <w:rsid w:val="00625ACB"/>
    <w:rsid w:val="006325BA"/>
    <w:rsid w:val="006337CC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E76"/>
    <w:rsid w:val="006631DF"/>
    <w:rsid w:val="00663B29"/>
    <w:rsid w:val="00671DA7"/>
    <w:rsid w:val="00673056"/>
    <w:rsid w:val="006742F5"/>
    <w:rsid w:val="00675A3B"/>
    <w:rsid w:val="00692F4B"/>
    <w:rsid w:val="00693881"/>
    <w:rsid w:val="00693A73"/>
    <w:rsid w:val="0069560E"/>
    <w:rsid w:val="00697C6C"/>
    <w:rsid w:val="006A21B7"/>
    <w:rsid w:val="006A40A8"/>
    <w:rsid w:val="006A64ED"/>
    <w:rsid w:val="006B1D7A"/>
    <w:rsid w:val="006B30E3"/>
    <w:rsid w:val="006B5DE7"/>
    <w:rsid w:val="006B7785"/>
    <w:rsid w:val="006C08BA"/>
    <w:rsid w:val="006D1AC4"/>
    <w:rsid w:val="006D61E4"/>
    <w:rsid w:val="006D7402"/>
    <w:rsid w:val="006D7CFF"/>
    <w:rsid w:val="006E02B6"/>
    <w:rsid w:val="006E427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4F5D"/>
    <w:rsid w:val="00714333"/>
    <w:rsid w:val="00716703"/>
    <w:rsid w:val="00717D18"/>
    <w:rsid w:val="00722291"/>
    <w:rsid w:val="00724964"/>
    <w:rsid w:val="00731743"/>
    <w:rsid w:val="00733091"/>
    <w:rsid w:val="00733A6D"/>
    <w:rsid w:val="0073432C"/>
    <w:rsid w:val="007350A4"/>
    <w:rsid w:val="00736A5D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1DF8"/>
    <w:rsid w:val="00793142"/>
    <w:rsid w:val="00793D7E"/>
    <w:rsid w:val="007A27E8"/>
    <w:rsid w:val="007A2E1F"/>
    <w:rsid w:val="007A339F"/>
    <w:rsid w:val="007A4AD7"/>
    <w:rsid w:val="007A58F4"/>
    <w:rsid w:val="007A5BDC"/>
    <w:rsid w:val="007A779A"/>
    <w:rsid w:val="007B06DC"/>
    <w:rsid w:val="007B7E69"/>
    <w:rsid w:val="007C0965"/>
    <w:rsid w:val="007C1229"/>
    <w:rsid w:val="007C1E3F"/>
    <w:rsid w:val="007C264F"/>
    <w:rsid w:val="007C49B1"/>
    <w:rsid w:val="007D1868"/>
    <w:rsid w:val="007D3CD2"/>
    <w:rsid w:val="007D74E0"/>
    <w:rsid w:val="007E4E6A"/>
    <w:rsid w:val="007E66ED"/>
    <w:rsid w:val="007F1C62"/>
    <w:rsid w:val="0081347A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56485"/>
    <w:rsid w:val="008613B6"/>
    <w:rsid w:val="00867E42"/>
    <w:rsid w:val="00870CF7"/>
    <w:rsid w:val="008732A5"/>
    <w:rsid w:val="0087346A"/>
    <w:rsid w:val="0087357F"/>
    <w:rsid w:val="00873C58"/>
    <w:rsid w:val="008750EF"/>
    <w:rsid w:val="00875A6E"/>
    <w:rsid w:val="00876CFC"/>
    <w:rsid w:val="00890295"/>
    <w:rsid w:val="00891EF9"/>
    <w:rsid w:val="00894170"/>
    <w:rsid w:val="008972A4"/>
    <w:rsid w:val="008A3923"/>
    <w:rsid w:val="008B132C"/>
    <w:rsid w:val="008B66F3"/>
    <w:rsid w:val="008B6BD9"/>
    <w:rsid w:val="008C1503"/>
    <w:rsid w:val="008C2563"/>
    <w:rsid w:val="008C2D76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7A2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B7490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074FE"/>
    <w:rsid w:val="00A13281"/>
    <w:rsid w:val="00A15E6C"/>
    <w:rsid w:val="00A22565"/>
    <w:rsid w:val="00A23479"/>
    <w:rsid w:val="00A323A6"/>
    <w:rsid w:val="00A35B0A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5E2A"/>
    <w:rsid w:val="00B071DB"/>
    <w:rsid w:val="00B105E4"/>
    <w:rsid w:val="00B14AC6"/>
    <w:rsid w:val="00B16091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19F7"/>
    <w:rsid w:val="00B92376"/>
    <w:rsid w:val="00BA00DE"/>
    <w:rsid w:val="00BA14CB"/>
    <w:rsid w:val="00BA3150"/>
    <w:rsid w:val="00BA4E05"/>
    <w:rsid w:val="00BB012C"/>
    <w:rsid w:val="00BB291F"/>
    <w:rsid w:val="00BB5884"/>
    <w:rsid w:val="00BB7C74"/>
    <w:rsid w:val="00BC1AF3"/>
    <w:rsid w:val="00BC2EFB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216C"/>
    <w:rsid w:val="00C143B4"/>
    <w:rsid w:val="00C143EC"/>
    <w:rsid w:val="00C14FF3"/>
    <w:rsid w:val="00C20B74"/>
    <w:rsid w:val="00C22E1E"/>
    <w:rsid w:val="00C2434E"/>
    <w:rsid w:val="00C2511F"/>
    <w:rsid w:val="00C31B78"/>
    <w:rsid w:val="00C3462A"/>
    <w:rsid w:val="00C40AC5"/>
    <w:rsid w:val="00C4106D"/>
    <w:rsid w:val="00C46636"/>
    <w:rsid w:val="00C46F46"/>
    <w:rsid w:val="00C527FC"/>
    <w:rsid w:val="00C52A1A"/>
    <w:rsid w:val="00C5414F"/>
    <w:rsid w:val="00C571EB"/>
    <w:rsid w:val="00C573AC"/>
    <w:rsid w:val="00C6047D"/>
    <w:rsid w:val="00C6476C"/>
    <w:rsid w:val="00C70441"/>
    <w:rsid w:val="00C73DA1"/>
    <w:rsid w:val="00C74581"/>
    <w:rsid w:val="00C75552"/>
    <w:rsid w:val="00C768CA"/>
    <w:rsid w:val="00C80C35"/>
    <w:rsid w:val="00C82676"/>
    <w:rsid w:val="00C82AA7"/>
    <w:rsid w:val="00C84E7D"/>
    <w:rsid w:val="00CA022F"/>
    <w:rsid w:val="00CA6E16"/>
    <w:rsid w:val="00CB0B83"/>
    <w:rsid w:val="00CB220C"/>
    <w:rsid w:val="00CB373E"/>
    <w:rsid w:val="00CB3E6A"/>
    <w:rsid w:val="00CB4620"/>
    <w:rsid w:val="00CB5F5B"/>
    <w:rsid w:val="00CB663B"/>
    <w:rsid w:val="00CB7FAD"/>
    <w:rsid w:val="00CC1D71"/>
    <w:rsid w:val="00CC5073"/>
    <w:rsid w:val="00CE214E"/>
    <w:rsid w:val="00CF3315"/>
    <w:rsid w:val="00CF4AAB"/>
    <w:rsid w:val="00D01882"/>
    <w:rsid w:val="00D0516B"/>
    <w:rsid w:val="00D1020F"/>
    <w:rsid w:val="00D11A23"/>
    <w:rsid w:val="00D1649D"/>
    <w:rsid w:val="00D16BF5"/>
    <w:rsid w:val="00D17760"/>
    <w:rsid w:val="00D25B59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40A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495E"/>
    <w:rsid w:val="00E14AD2"/>
    <w:rsid w:val="00E15AE6"/>
    <w:rsid w:val="00E17DF7"/>
    <w:rsid w:val="00E21957"/>
    <w:rsid w:val="00E22611"/>
    <w:rsid w:val="00E30D68"/>
    <w:rsid w:val="00E31EB5"/>
    <w:rsid w:val="00E40939"/>
    <w:rsid w:val="00E449BF"/>
    <w:rsid w:val="00E46F84"/>
    <w:rsid w:val="00E50244"/>
    <w:rsid w:val="00E50ED4"/>
    <w:rsid w:val="00E60B3F"/>
    <w:rsid w:val="00E60C7D"/>
    <w:rsid w:val="00E631EF"/>
    <w:rsid w:val="00E6720F"/>
    <w:rsid w:val="00E76317"/>
    <w:rsid w:val="00E825D0"/>
    <w:rsid w:val="00E826B1"/>
    <w:rsid w:val="00E840ED"/>
    <w:rsid w:val="00E8559B"/>
    <w:rsid w:val="00E904D7"/>
    <w:rsid w:val="00E92E4F"/>
    <w:rsid w:val="00E96B88"/>
    <w:rsid w:val="00EA18B8"/>
    <w:rsid w:val="00EA3114"/>
    <w:rsid w:val="00EA3DE4"/>
    <w:rsid w:val="00EB151D"/>
    <w:rsid w:val="00EB1D0C"/>
    <w:rsid w:val="00EB1DD9"/>
    <w:rsid w:val="00EB66D3"/>
    <w:rsid w:val="00EC1CFB"/>
    <w:rsid w:val="00EC5662"/>
    <w:rsid w:val="00ED3A2E"/>
    <w:rsid w:val="00ED5F69"/>
    <w:rsid w:val="00EE262E"/>
    <w:rsid w:val="00EE40F0"/>
    <w:rsid w:val="00EE4D79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55F2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25D5"/>
    <w:rsid w:val="00F934B6"/>
    <w:rsid w:val="00FA1942"/>
    <w:rsid w:val="00FA1A3C"/>
    <w:rsid w:val="00FB0A75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565E-8914-46BE-8EC1-64255AA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20</cp:revision>
  <cp:lastPrinted>2020-07-30T07:56:00Z</cp:lastPrinted>
  <dcterms:created xsi:type="dcterms:W3CDTF">2019-01-31T11:55:00Z</dcterms:created>
  <dcterms:modified xsi:type="dcterms:W3CDTF">2020-07-30T07:56:00Z</dcterms:modified>
</cp:coreProperties>
</file>